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4A0" w:firstRow="1" w:lastRow="0" w:firstColumn="1" w:lastColumn="0" w:noHBand="0" w:noVBand="1"/>
      </w:tblPr>
      <w:tblGrid>
        <w:gridCol w:w="9856"/>
      </w:tblGrid>
      <w:tr w:rsidR="002242E8" w:rsidRPr="002242E8" w14:paraId="39DF9B2B" w14:textId="77777777" w:rsidTr="000D4F0E">
        <w:trPr>
          <w:trHeight w:val="718"/>
        </w:trPr>
        <w:tc>
          <w:tcPr>
            <w:tcW w:w="9856" w:type="dxa"/>
            <w:hideMark/>
          </w:tcPr>
          <w:p w14:paraId="5FBC089A" w14:textId="4FC9EC40" w:rsidR="004F6146" w:rsidRPr="002242E8" w:rsidRDefault="004F6146" w:rsidP="000D4F0E">
            <w:pPr>
              <w:ind w:left="-250"/>
              <w:jc w:val="center"/>
            </w:pPr>
            <w:bookmarkStart w:id="0" w:name="_GoBack"/>
            <w:bookmarkEnd w:id="0"/>
            <w:r w:rsidRPr="002242E8">
              <w:rPr>
                <w:noProof/>
                <w:lang w:eastAsia="lt-LT"/>
              </w:rPr>
              <w:drawing>
                <wp:inline distT="0" distB="0" distL="0" distR="0" wp14:anchorId="3E48F441" wp14:editId="0FCF3A1B">
                  <wp:extent cx="461010" cy="541020"/>
                  <wp:effectExtent l="0" t="0" r="0" b="0"/>
                  <wp:docPr id="3" name="Paveikslėlis 3"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_NaujojiAkm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541020"/>
                          </a:xfrm>
                          <a:prstGeom prst="rect">
                            <a:avLst/>
                          </a:prstGeom>
                          <a:noFill/>
                          <a:ln>
                            <a:noFill/>
                          </a:ln>
                        </pic:spPr>
                      </pic:pic>
                    </a:graphicData>
                  </a:graphic>
                </wp:inline>
              </w:drawing>
            </w:r>
          </w:p>
          <w:p w14:paraId="107938B5" w14:textId="77777777" w:rsidR="003076CC" w:rsidRPr="002242E8" w:rsidRDefault="003076CC" w:rsidP="000D4F0E">
            <w:pPr>
              <w:ind w:left="-250"/>
              <w:jc w:val="center"/>
            </w:pPr>
          </w:p>
          <w:p w14:paraId="2ADB4B2C" w14:textId="52CEB9D5" w:rsidR="00B975C6" w:rsidRPr="002242E8" w:rsidRDefault="00B975C6" w:rsidP="000D4F0E">
            <w:pPr>
              <w:ind w:left="-250"/>
              <w:jc w:val="center"/>
            </w:pPr>
          </w:p>
        </w:tc>
      </w:tr>
      <w:tr w:rsidR="002242E8" w:rsidRPr="002242E8" w14:paraId="7AF19F23" w14:textId="77777777" w:rsidTr="000D4F0E">
        <w:trPr>
          <w:cantSplit/>
          <w:trHeight w:val="363"/>
        </w:trPr>
        <w:tc>
          <w:tcPr>
            <w:tcW w:w="9856" w:type="dxa"/>
            <w:vAlign w:val="center"/>
            <w:hideMark/>
          </w:tcPr>
          <w:p w14:paraId="5250A5B3" w14:textId="77777777" w:rsidR="004F6146" w:rsidRPr="002242E8" w:rsidRDefault="004F6146" w:rsidP="000D4F0E">
            <w:pPr>
              <w:ind w:left="-108"/>
              <w:jc w:val="center"/>
              <w:rPr>
                <w:b/>
                <w:szCs w:val="24"/>
              </w:rPr>
            </w:pPr>
            <w:r w:rsidRPr="002242E8">
              <w:rPr>
                <w:b/>
                <w:szCs w:val="24"/>
              </w:rPr>
              <w:t>AKMENĖS RAJONO SAVIVALDYBĖS MERAS</w:t>
            </w:r>
          </w:p>
        </w:tc>
      </w:tr>
      <w:tr w:rsidR="002242E8" w:rsidRPr="002242E8" w14:paraId="30656E65" w14:textId="77777777" w:rsidTr="000D4F0E">
        <w:trPr>
          <w:cantSplit/>
          <w:trHeight w:val="363"/>
        </w:trPr>
        <w:tc>
          <w:tcPr>
            <w:tcW w:w="9856" w:type="dxa"/>
            <w:vAlign w:val="center"/>
          </w:tcPr>
          <w:p w14:paraId="4AF8DA2E" w14:textId="77777777" w:rsidR="004F6146" w:rsidRPr="002242E8" w:rsidRDefault="004F6146" w:rsidP="004F6146">
            <w:pPr>
              <w:jc w:val="center"/>
              <w:rPr>
                <w:b/>
                <w:noProof/>
                <w:szCs w:val="24"/>
                <w:lang w:eastAsia="lt-LT"/>
              </w:rPr>
            </w:pPr>
          </w:p>
          <w:p w14:paraId="6CD49DE2" w14:textId="77777777" w:rsidR="004F6146" w:rsidRPr="002242E8" w:rsidRDefault="004F6146" w:rsidP="004F6146">
            <w:pPr>
              <w:jc w:val="center"/>
              <w:rPr>
                <w:b/>
                <w:noProof/>
                <w:szCs w:val="24"/>
                <w:lang w:eastAsia="lt-LT"/>
              </w:rPr>
            </w:pPr>
            <w:r w:rsidRPr="002242E8">
              <w:rPr>
                <w:b/>
                <w:noProof/>
                <w:szCs w:val="24"/>
                <w:lang w:eastAsia="lt-LT"/>
              </w:rPr>
              <w:t>POTVARKIS</w:t>
            </w:r>
          </w:p>
          <w:p w14:paraId="33B9CCC8" w14:textId="161E863C" w:rsidR="004F6146" w:rsidRPr="002242E8" w:rsidRDefault="00CC53F8" w:rsidP="004F6146">
            <w:pPr>
              <w:jc w:val="center"/>
              <w:rPr>
                <w:b/>
                <w:noProof/>
                <w:szCs w:val="24"/>
                <w:lang w:eastAsia="lt-LT"/>
              </w:rPr>
            </w:pPr>
            <w:r w:rsidRPr="002242E8">
              <w:rPr>
                <w:b/>
                <w:szCs w:val="24"/>
              </w:rPr>
              <w:t xml:space="preserve">DĖL </w:t>
            </w:r>
            <w:r w:rsidRPr="002242E8">
              <w:rPr>
                <w:b/>
                <w:szCs w:val="24"/>
                <w:lang w:eastAsia="zh-CN"/>
              </w:rPr>
              <w:t xml:space="preserve">AKMENĖS RAJONO SAVIVALDYBĖS BIUDŽETINIŲ IR VIEŠŲJŲ ĮSTAIGŲ VADOVŲ, </w:t>
            </w:r>
            <w:r w:rsidRPr="002242E8">
              <w:rPr>
                <w:b/>
                <w:szCs w:val="24"/>
                <w:lang w:eastAsia="en-GB"/>
              </w:rPr>
              <w:t>SAVIVALDYBĖS MERO POLITINIO (ASMENINIO) PASITIKĖJIMO VALSTYBĖS TARNAUTOJŲ</w:t>
            </w:r>
            <w:r w:rsidRPr="002242E8">
              <w:rPr>
                <w:b/>
                <w:szCs w:val="24"/>
                <w:lang w:eastAsia="zh-CN"/>
              </w:rPr>
              <w:t xml:space="preserve"> NUOTOLINIO DARBO TVARKOS </w:t>
            </w:r>
            <w:r w:rsidRPr="002242E8">
              <w:rPr>
                <w:b/>
                <w:szCs w:val="24"/>
              </w:rPr>
              <w:t>APRAŠO PATVIRTINIMO</w:t>
            </w:r>
            <w:r w:rsidRPr="002242E8">
              <w:rPr>
                <w:b/>
                <w:noProof/>
                <w:szCs w:val="24"/>
                <w:lang w:eastAsia="lt-LT"/>
              </w:rPr>
              <w:t xml:space="preserve"> </w:t>
            </w:r>
          </w:p>
          <w:p w14:paraId="79F1DADC" w14:textId="77777777" w:rsidR="004F6146" w:rsidRPr="002242E8" w:rsidRDefault="004F6146" w:rsidP="004F6146">
            <w:pPr>
              <w:jc w:val="center"/>
              <w:rPr>
                <w:noProof/>
                <w:szCs w:val="24"/>
                <w:lang w:eastAsia="lt-LT"/>
              </w:rPr>
            </w:pPr>
          </w:p>
          <w:p w14:paraId="4E6631B1" w14:textId="75868F51" w:rsidR="004F6146" w:rsidRPr="002242E8" w:rsidRDefault="004F6146" w:rsidP="004F6146">
            <w:pPr>
              <w:jc w:val="center"/>
              <w:rPr>
                <w:noProof/>
                <w:szCs w:val="24"/>
                <w:lang w:eastAsia="lt-LT"/>
              </w:rPr>
            </w:pPr>
            <w:r w:rsidRPr="002242E8">
              <w:rPr>
                <w:noProof/>
                <w:szCs w:val="24"/>
                <w:lang w:eastAsia="lt-LT"/>
              </w:rPr>
              <w:t>202</w:t>
            </w:r>
            <w:r w:rsidR="00CC53F8" w:rsidRPr="002242E8">
              <w:rPr>
                <w:noProof/>
                <w:szCs w:val="24"/>
                <w:lang w:eastAsia="lt-LT"/>
              </w:rPr>
              <w:t>2</w:t>
            </w:r>
            <w:r w:rsidRPr="002242E8">
              <w:rPr>
                <w:noProof/>
                <w:szCs w:val="24"/>
                <w:lang w:eastAsia="lt-LT"/>
              </w:rPr>
              <w:t xml:space="preserve"> m. </w:t>
            </w:r>
            <w:r w:rsidR="00C73C22" w:rsidRPr="002242E8">
              <w:rPr>
                <w:noProof/>
                <w:szCs w:val="24"/>
                <w:lang w:eastAsia="lt-LT"/>
              </w:rPr>
              <w:t>lapkričio</w:t>
            </w:r>
            <w:r w:rsidRPr="002242E8">
              <w:rPr>
                <w:noProof/>
                <w:szCs w:val="24"/>
                <w:lang w:eastAsia="lt-LT"/>
              </w:rPr>
              <w:t xml:space="preserve">       d. Nr. M-</w:t>
            </w:r>
          </w:p>
          <w:p w14:paraId="418D323C" w14:textId="77777777" w:rsidR="004F6146" w:rsidRPr="002242E8" w:rsidRDefault="004F6146" w:rsidP="004F6146">
            <w:pPr>
              <w:jc w:val="center"/>
              <w:rPr>
                <w:noProof/>
                <w:szCs w:val="24"/>
                <w:lang w:eastAsia="lt-LT"/>
              </w:rPr>
            </w:pPr>
            <w:r w:rsidRPr="002242E8">
              <w:rPr>
                <w:noProof/>
                <w:szCs w:val="24"/>
                <w:lang w:eastAsia="lt-LT"/>
              </w:rPr>
              <w:t>Naujoji Akmenė</w:t>
            </w:r>
          </w:p>
          <w:p w14:paraId="60CD06F4" w14:textId="77777777" w:rsidR="004F6146" w:rsidRPr="002242E8" w:rsidRDefault="004F6146" w:rsidP="004F6146">
            <w:pPr>
              <w:rPr>
                <w:noProof/>
                <w:szCs w:val="24"/>
                <w:lang w:eastAsia="lt-LT"/>
              </w:rPr>
            </w:pPr>
          </w:p>
          <w:p w14:paraId="3490B2B5" w14:textId="77777777" w:rsidR="004F6146" w:rsidRPr="002242E8" w:rsidRDefault="004F6146" w:rsidP="004F6146">
            <w:pPr>
              <w:jc w:val="both"/>
              <w:rPr>
                <w:noProof/>
                <w:szCs w:val="24"/>
                <w:lang w:eastAsia="lt-LT"/>
              </w:rPr>
            </w:pPr>
          </w:p>
          <w:p w14:paraId="2272FD20" w14:textId="77777777" w:rsidR="004F6146" w:rsidRPr="002242E8" w:rsidRDefault="004F6146" w:rsidP="000D4F0E">
            <w:pPr>
              <w:rPr>
                <w:b/>
                <w:szCs w:val="24"/>
              </w:rPr>
            </w:pPr>
          </w:p>
        </w:tc>
      </w:tr>
    </w:tbl>
    <w:p w14:paraId="0E4852D3" w14:textId="4A849978" w:rsidR="004F6146" w:rsidRPr="002242E8" w:rsidRDefault="00CD7065" w:rsidP="00D17983">
      <w:pPr>
        <w:ind w:firstLine="709"/>
        <w:jc w:val="both"/>
        <w:rPr>
          <w:szCs w:val="24"/>
        </w:rPr>
      </w:pPr>
      <w:r w:rsidRPr="002242E8">
        <w:rPr>
          <w:szCs w:val="24"/>
        </w:rPr>
        <w:t xml:space="preserve">Vadovaudamasis Lietuvos Respublikos vietos savivaldos įstatymo 20 straipsnio 2 dalies 16 ir 17 punktais, 4 dalimi, </w:t>
      </w:r>
      <w:r w:rsidR="00CC53F8" w:rsidRPr="002242E8">
        <w:rPr>
          <w:szCs w:val="24"/>
          <w:lang w:eastAsia="en-GB"/>
        </w:rPr>
        <w:t>Lietuvos Respublikos valstybės tarnybos įstatymo 50 straipsnio 1 dalimi</w:t>
      </w:r>
      <w:r w:rsidR="00CC53F8" w:rsidRPr="002242E8">
        <w:rPr>
          <w:szCs w:val="24"/>
        </w:rPr>
        <w:t>, Lietuvos Respublikos darbo kodekso 52 straipsnio nuostatomis</w:t>
      </w:r>
      <w:r w:rsidR="00B975C6" w:rsidRPr="002242E8">
        <w:rPr>
          <w:szCs w:val="24"/>
        </w:rPr>
        <w:t>,</w:t>
      </w:r>
      <w:r w:rsidR="00CC53F8" w:rsidRPr="002242E8">
        <w:rPr>
          <w:szCs w:val="24"/>
        </w:rPr>
        <w:t xml:space="preserve"> </w:t>
      </w:r>
      <w:r w:rsidR="00CC53F8" w:rsidRPr="002242E8">
        <w:rPr>
          <w:szCs w:val="24"/>
          <w:lang w:eastAsia="zh-CN"/>
        </w:rPr>
        <w:t>Valstybės tarnautojų ir diplomatų nuotolinio darbo tvarkos aprašu, patvirtintu Lietuvos Respublikos Vyriausybės 2018 m. gruodžio 12 d. nutarimu Nr. 1296 „Dėl Valstybės tarnautojų ir diplomatų nuotolinio darbo tvarkos aprašo patvirtinimo“</w:t>
      </w:r>
      <w:r w:rsidR="00AD2256" w:rsidRPr="002242E8">
        <w:rPr>
          <w:szCs w:val="24"/>
          <w:lang w:eastAsia="zh-CN"/>
        </w:rPr>
        <w:t>:</w:t>
      </w:r>
    </w:p>
    <w:p w14:paraId="2C157825" w14:textId="344D5440" w:rsidR="00F9334B" w:rsidRPr="002242E8" w:rsidRDefault="00AD2256" w:rsidP="00D17983">
      <w:pPr>
        <w:pStyle w:val="Sraopastraipa"/>
        <w:numPr>
          <w:ilvl w:val="0"/>
          <w:numId w:val="5"/>
        </w:numPr>
        <w:tabs>
          <w:tab w:val="left" w:pos="993"/>
        </w:tabs>
        <w:ind w:left="0" w:firstLine="709"/>
        <w:jc w:val="both"/>
        <w:rPr>
          <w:szCs w:val="24"/>
        </w:rPr>
      </w:pPr>
      <w:r w:rsidRPr="002242E8">
        <w:rPr>
          <w:szCs w:val="24"/>
        </w:rPr>
        <w:t>T</w:t>
      </w:r>
      <w:r w:rsidR="00CD7065" w:rsidRPr="002242E8">
        <w:rPr>
          <w:szCs w:val="24"/>
        </w:rPr>
        <w:t xml:space="preserve"> v i r t i n u </w:t>
      </w:r>
      <w:r w:rsidR="00CC53F8" w:rsidRPr="002242E8">
        <w:rPr>
          <w:bCs/>
          <w:szCs w:val="24"/>
          <w:lang w:eastAsia="zh-CN"/>
        </w:rPr>
        <w:t xml:space="preserve">Akmenės rajono savivaldybės biudžetinių ir viešųjų įstaigų vadovų, </w:t>
      </w:r>
      <w:r w:rsidR="003076CC" w:rsidRPr="002242E8">
        <w:rPr>
          <w:bCs/>
          <w:szCs w:val="24"/>
          <w:lang w:eastAsia="zh-CN"/>
        </w:rPr>
        <w:t>S</w:t>
      </w:r>
      <w:r w:rsidR="00CC53F8" w:rsidRPr="002242E8">
        <w:rPr>
          <w:bCs/>
          <w:szCs w:val="24"/>
          <w:lang w:eastAsia="en-GB"/>
        </w:rPr>
        <w:t>avivaldybės mero politinio (asmeninio) pasitikėjimo valstybės tarnautojų</w:t>
      </w:r>
      <w:r w:rsidR="00CC53F8" w:rsidRPr="002242E8">
        <w:rPr>
          <w:bCs/>
          <w:szCs w:val="24"/>
          <w:lang w:eastAsia="zh-CN"/>
        </w:rPr>
        <w:t xml:space="preserve"> nuotolinio darbo tvarkos </w:t>
      </w:r>
      <w:r w:rsidR="00CD7065" w:rsidRPr="002242E8">
        <w:rPr>
          <w:szCs w:val="24"/>
        </w:rPr>
        <w:t xml:space="preserve">aprašą (pridedama). </w:t>
      </w:r>
    </w:p>
    <w:p w14:paraId="15A5D852" w14:textId="26F064F5" w:rsidR="00AD2256" w:rsidRPr="002242E8" w:rsidRDefault="00AD2256" w:rsidP="00D17983">
      <w:pPr>
        <w:pStyle w:val="Sraopastraipa"/>
        <w:numPr>
          <w:ilvl w:val="0"/>
          <w:numId w:val="5"/>
        </w:numPr>
        <w:tabs>
          <w:tab w:val="left" w:pos="993"/>
        </w:tabs>
        <w:ind w:left="0" w:firstLine="709"/>
        <w:jc w:val="both"/>
      </w:pPr>
      <w:r w:rsidRPr="002242E8">
        <w:t>P a v e d u  Akmenės rajono savivaldybės administracijos direktori</w:t>
      </w:r>
      <w:r w:rsidR="00D17983">
        <w:t>ui</w:t>
      </w:r>
      <w:r w:rsidRPr="002242E8">
        <w:t xml:space="preserve"> užtikrinti, kad su šio potvarkio 1 punkte nurodytu aprašu per dokumentų valdymo sistemą būtų supažindinti </w:t>
      </w:r>
      <w:r w:rsidR="00195604" w:rsidRPr="002242E8">
        <w:t xml:space="preserve">visi </w:t>
      </w:r>
      <w:r w:rsidRPr="002242E8">
        <w:rPr>
          <w:bCs/>
          <w:szCs w:val="24"/>
          <w:lang w:eastAsia="zh-CN"/>
        </w:rPr>
        <w:t>Akmenės rajono savivaldybės biudžetinių ir viešųjų įstaigų vadov</w:t>
      </w:r>
      <w:r w:rsidR="00195604" w:rsidRPr="002242E8">
        <w:rPr>
          <w:bCs/>
          <w:szCs w:val="24"/>
          <w:lang w:eastAsia="zh-CN"/>
        </w:rPr>
        <w:t>ai</w:t>
      </w:r>
      <w:r w:rsidRPr="002242E8">
        <w:rPr>
          <w:bCs/>
          <w:szCs w:val="24"/>
          <w:lang w:eastAsia="zh-CN"/>
        </w:rPr>
        <w:t>, S</w:t>
      </w:r>
      <w:r w:rsidRPr="002242E8">
        <w:rPr>
          <w:bCs/>
          <w:szCs w:val="24"/>
          <w:lang w:eastAsia="en-GB"/>
        </w:rPr>
        <w:t>avivaldybės mero politinio (asmeninio) pasitikėjimo valstybės tarnautoj</w:t>
      </w:r>
      <w:r w:rsidR="00195604" w:rsidRPr="002242E8">
        <w:rPr>
          <w:bCs/>
          <w:szCs w:val="24"/>
          <w:lang w:eastAsia="en-GB"/>
        </w:rPr>
        <w:t>ai.</w:t>
      </w:r>
    </w:p>
    <w:p w14:paraId="247948D5" w14:textId="7E40F9BC" w:rsidR="00B74188" w:rsidRPr="002242E8" w:rsidRDefault="002C5CE0" w:rsidP="00D17983">
      <w:pPr>
        <w:pStyle w:val="Sraopastraipa"/>
        <w:numPr>
          <w:ilvl w:val="0"/>
          <w:numId w:val="5"/>
        </w:numPr>
        <w:tabs>
          <w:tab w:val="left" w:pos="993"/>
        </w:tabs>
        <w:ind w:left="0" w:firstLine="709"/>
        <w:jc w:val="both"/>
      </w:pPr>
      <w:r w:rsidRPr="002242E8">
        <w:t xml:space="preserve">Pripažįstu netekusiu galios </w:t>
      </w:r>
      <w:r w:rsidR="00B74188" w:rsidRPr="002242E8">
        <w:t>A</w:t>
      </w:r>
      <w:r w:rsidRPr="002242E8">
        <w:rPr>
          <w:szCs w:val="24"/>
        </w:rPr>
        <w:t>kmenės rajono savivaldybės mer</w:t>
      </w:r>
      <w:r w:rsidR="00B74188" w:rsidRPr="002242E8">
        <w:rPr>
          <w:szCs w:val="24"/>
        </w:rPr>
        <w:t xml:space="preserve">o 2022 m. lapkričio </w:t>
      </w:r>
      <w:r w:rsidR="007122A2" w:rsidRPr="002242E8">
        <w:rPr>
          <w:szCs w:val="24"/>
        </w:rPr>
        <w:t>22</w:t>
      </w:r>
      <w:r w:rsidR="00B74188" w:rsidRPr="002242E8">
        <w:rPr>
          <w:szCs w:val="24"/>
        </w:rPr>
        <w:t xml:space="preserve"> d. potvarkį Nr. M-</w:t>
      </w:r>
      <w:r w:rsidR="001306E3" w:rsidRPr="002242E8">
        <w:rPr>
          <w:szCs w:val="24"/>
        </w:rPr>
        <w:t xml:space="preserve">44 </w:t>
      </w:r>
      <w:r w:rsidR="00B74188" w:rsidRPr="002242E8">
        <w:rPr>
          <w:szCs w:val="24"/>
        </w:rPr>
        <w:t>„Dėl A</w:t>
      </w:r>
      <w:r w:rsidR="00B74188" w:rsidRPr="002242E8">
        <w:rPr>
          <w:szCs w:val="24"/>
          <w:lang w:eastAsia="zh-CN"/>
        </w:rPr>
        <w:t xml:space="preserve">kmenės rajono savivaldybės biudžetinių ir viešųjų įstaigų vadovų, </w:t>
      </w:r>
      <w:r w:rsidR="00D17983">
        <w:rPr>
          <w:szCs w:val="24"/>
          <w:lang w:eastAsia="en-GB"/>
        </w:rPr>
        <w:t>S</w:t>
      </w:r>
      <w:r w:rsidR="00B74188" w:rsidRPr="002242E8">
        <w:rPr>
          <w:szCs w:val="24"/>
          <w:lang w:eastAsia="en-GB"/>
        </w:rPr>
        <w:t>avivaldybės mero politinio (asmeninio) pasitikėjimo valstybės tarnautojų</w:t>
      </w:r>
      <w:r w:rsidR="00B74188" w:rsidRPr="002242E8">
        <w:rPr>
          <w:szCs w:val="24"/>
          <w:lang w:eastAsia="zh-CN"/>
        </w:rPr>
        <w:t xml:space="preserve"> nuotolinio darbo tvarkos </w:t>
      </w:r>
      <w:r w:rsidR="00B74188" w:rsidRPr="002242E8">
        <w:rPr>
          <w:szCs w:val="24"/>
        </w:rPr>
        <w:t>aprašo patvirtinimo“.</w:t>
      </w:r>
      <w:r w:rsidR="00B74188" w:rsidRPr="002242E8">
        <w:rPr>
          <w:noProof/>
          <w:szCs w:val="24"/>
          <w:lang w:eastAsia="lt-LT"/>
        </w:rPr>
        <w:t xml:space="preserve"> </w:t>
      </w:r>
    </w:p>
    <w:p w14:paraId="29B3D8C3" w14:textId="690CC45B" w:rsidR="00FA4A9A" w:rsidRPr="002242E8" w:rsidRDefault="00FA4A9A" w:rsidP="00D17983">
      <w:pPr>
        <w:tabs>
          <w:tab w:val="left" w:pos="567"/>
          <w:tab w:val="left" w:pos="709"/>
        </w:tabs>
        <w:ind w:firstLine="709"/>
        <w:jc w:val="both"/>
        <w:rPr>
          <w:szCs w:val="24"/>
        </w:rPr>
      </w:pPr>
      <w:r w:rsidRPr="002242E8">
        <w:rPr>
          <w:szCs w:val="24"/>
        </w:rPr>
        <w:t xml:space="preserve">Šis </w:t>
      </w:r>
      <w:r w:rsidRPr="002242E8">
        <w:rPr>
          <w:iCs/>
          <w:szCs w:val="24"/>
        </w:rPr>
        <w:t>potvarkis</w:t>
      </w:r>
      <w:r w:rsidRPr="002242E8">
        <w:rPr>
          <w:szCs w:val="24"/>
        </w:rPr>
        <w:t xml:space="preserve"> gali būti skundžiamas Lietuvos administracinių ginčų komisijos Šiaulių apygardos skyriui arba Regionų apygardos administracinio teismo Šiaulių rūmams Lietuvos Respublikos administracinių bylų teisenos įstatymo nustatyta tvarka.</w:t>
      </w:r>
    </w:p>
    <w:p w14:paraId="174FFE85" w14:textId="77777777" w:rsidR="00CD7065" w:rsidRPr="002242E8" w:rsidRDefault="00CD7065">
      <w:pPr>
        <w:jc w:val="both"/>
      </w:pPr>
    </w:p>
    <w:p w14:paraId="54954D06" w14:textId="53B53BEA" w:rsidR="00DE4305" w:rsidRPr="002242E8" w:rsidRDefault="00DE4305">
      <w:pPr>
        <w:jc w:val="both"/>
      </w:pPr>
    </w:p>
    <w:p w14:paraId="6AC861F0" w14:textId="24621D8A" w:rsidR="001379BB" w:rsidRPr="002242E8" w:rsidRDefault="001379BB">
      <w:pPr>
        <w:jc w:val="both"/>
      </w:pPr>
    </w:p>
    <w:p w14:paraId="6313F998" w14:textId="77777777" w:rsidR="001379BB" w:rsidRPr="002242E8" w:rsidRDefault="001379BB">
      <w:pPr>
        <w:jc w:val="both"/>
      </w:pPr>
    </w:p>
    <w:p w14:paraId="44893B49" w14:textId="170D5934" w:rsidR="00DE4305" w:rsidRPr="002242E8" w:rsidRDefault="00DE4305" w:rsidP="00DE4305">
      <w:pPr>
        <w:jc w:val="both"/>
        <w:rPr>
          <w:lang w:eastAsia="lt-LT"/>
        </w:rPr>
      </w:pPr>
      <w:r w:rsidRPr="002242E8">
        <w:rPr>
          <w:lang w:eastAsia="lt-LT"/>
        </w:rPr>
        <w:t xml:space="preserve">Savivaldybės meras                                                                                     </w:t>
      </w:r>
      <w:r w:rsidR="001379BB" w:rsidRPr="002242E8">
        <w:rPr>
          <w:lang w:eastAsia="lt-LT"/>
        </w:rPr>
        <w:t xml:space="preserve">   </w:t>
      </w:r>
      <w:r w:rsidRPr="002242E8">
        <w:rPr>
          <w:lang w:eastAsia="lt-LT"/>
        </w:rPr>
        <w:t xml:space="preserve">     Vitalijus Mitrofanovas</w:t>
      </w:r>
    </w:p>
    <w:p w14:paraId="2B4613AC" w14:textId="77777777" w:rsidR="00CD7065" w:rsidRPr="002242E8" w:rsidRDefault="00CD7065">
      <w:pPr>
        <w:jc w:val="both"/>
      </w:pPr>
    </w:p>
    <w:p w14:paraId="3A6D6DD9" w14:textId="77777777" w:rsidR="00CD7065" w:rsidRPr="002242E8" w:rsidRDefault="00CD7065">
      <w:pPr>
        <w:jc w:val="both"/>
      </w:pPr>
    </w:p>
    <w:p w14:paraId="31E1DF4E" w14:textId="77777777" w:rsidR="004F6146" w:rsidRPr="002242E8" w:rsidRDefault="004F6146">
      <w:pPr>
        <w:ind w:left="5760" w:firstLine="720"/>
        <w:jc w:val="both"/>
        <w:rPr>
          <w:szCs w:val="24"/>
        </w:rPr>
      </w:pPr>
    </w:p>
    <w:p w14:paraId="41408469" w14:textId="77777777" w:rsidR="004F6146" w:rsidRPr="002242E8" w:rsidRDefault="004F6146">
      <w:pPr>
        <w:ind w:left="5760" w:firstLine="720"/>
        <w:jc w:val="both"/>
        <w:rPr>
          <w:szCs w:val="24"/>
        </w:rPr>
      </w:pPr>
    </w:p>
    <w:p w14:paraId="63247826" w14:textId="77777777" w:rsidR="004F6146" w:rsidRPr="002242E8" w:rsidRDefault="004F6146">
      <w:pPr>
        <w:ind w:left="5760" w:firstLine="720"/>
        <w:jc w:val="both"/>
        <w:rPr>
          <w:szCs w:val="24"/>
        </w:rPr>
      </w:pPr>
    </w:p>
    <w:p w14:paraId="5F0209DD" w14:textId="39517D8D" w:rsidR="008C3285" w:rsidRPr="002242E8" w:rsidRDefault="008C3285" w:rsidP="009477B3">
      <w:pPr>
        <w:jc w:val="both"/>
        <w:rPr>
          <w:szCs w:val="24"/>
        </w:rPr>
      </w:pPr>
    </w:p>
    <w:p w14:paraId="064A499E" w14:textId="6AF6D922" w:rsidR="00171AD4" w:rsidRPr="002242E8" w:rsidRDefault="00171AD4" w:rsidP="009477B3">
      <w:pPr>
        <w:jc w:val="both"/>
        <w:rPr>
          <w:szCs w:val="24"/>
        </w:rPr>
      </w:pPr>
    </w:p>
    <w:p w14:paraId="1AF4EA09" w14:textId="77777777" w:rsidR="00171AD4" w:rsidRPr="002242E8" w:rsidRDefault="00171AD4" w:rsidP="009477B3">
      <w:pPr>
        <w:jc w:val="both"/>
        <w:rPr>
          <w:szCs w:val="24"/>
        </w:rPr>
      </w:pPr>
    </w:p>
    <w:p w14:paraId="434BCD43" w14:textId="153369E5" w:rsidR="004F6146" w:rsidRPr="002242E8" w:rsidRDefault="004F6146">
      <w:pPr>
        <w:ind w:left="5760" w:firstLine="720"/>
        <w:jc w:val="both"/>
        <w:rPr>
          <w:szCs w:val="24"/>
        </w:rPr>
      </w:pPr>
    </w:p>
    <w:p w14:paraId="2C157841" w14:textId="27E23621" w:rsidR="00F9334B" w:rsidRPr="002242E8" w:rsidRDefault="00CD7065" w:rsidP="00E14B00">
      <w:pPr>
        <w:ind w:left="5812"/>
        <w:jc w:val="both"/>
        <w:rPr>
          <w:szCs w:val="24"/>
        </w:rPr>
      </w:pPr>
      <w:r w:rsidRPr="002242E8">
        <w:rPr>
          <w:szCs w:val="24"/>
        </w:rPr>
        <w:t>PATVIRTINTA</w:t>
      </w:r>
    </w:p>
    <w:p w14:paraId="2C157842" w14:textId="14F4F1A1" w:rsidR="00F9334B" w:rsidRPr="002242E8" w:rsidRDefault="004F6146" w:rsidP="00E14B00">
      <w:pPr>
        <w:ind w:left="5812"/>
        <w:jc w:val="both"/>
        <w:rPr>
          <w:szCs w:val="24"/>
        </w:rPr>
      </w:pPr>
      <w:r w:rsidRPr="002242E8">
        <w:rPr>
          <w:szCs w:val="24"/>
        </w:rPr>
        <w:t>Akmenės</w:t>
      </w:r>
      <w:r w:rsidR="00CD7065" w:rsidRPr="002242E8">
        <w:rPr>
          <w:szCs w:val="24"/>
        </w:rPr>
        <w:t xml:space="preserve"> rajono savivaldybės </w:t>
      </w:r>
      <w:r w:rsidR="00B975C6" w:rsidRPr="002242E8">
        <w:rPr>
          <w:szCs w:val="24"/>
        </w:rPr>
        <w:t>mero</w:t>
      </w:r>
    </w:p>
    <w:p w14:paraId="2C157843" w14:textId="6418CFD7" w:rsidR="00F9334B" w:rsidRPr="002242E8" w:rsidRDefault="00CD7065" w:rsidP="00E14B00">
      <w:pPr>
        <w:ind w:left="5812"/>
        <w:jc w:val="both"/>
        <w:rPr>
          <w:szCs w:val="24"/>
        </w:rPr>
      </w:pPr>
      <w:r w:rsidRPr="002242E8">
        <w:rPr>
          <w:szCs w:val="24"/>
        </w:rPr>
        <w:t>20</w:t>
      </w:r>
      <w:r w:rsidR="004F6146" w:rsidRPr="002242E8">
        <w:rPr>
          <w:szCs w:val="24"/>
        </w:rPr>
        <w:t>2</w:t>
      </w:r>
      <w:r w:rsidR="00017983" w:rsidRPr="002242E8">
        <w:rPr>
          <w:szCs w:val="24"/>
        </w:rPr>
        <w:t>2</w:t>
      </w:r>
      <w:r w:rsidRPr="002242E8">
        <w:rPr>
          <w:szCs w:val="24"/>
        </w:rPr>
        <w:t xml:space="preserve"> m. </w:t>
      </w:r>
      <w:r w:rsidR="000A22CF" w:rsidRPr="002242E8">
        <w:rPr>
          <w:szCs w:val="24"/>
        </w:rPr>
        <w:t>lapkričio</w:t>
      </w:r>
      <w:r w:rsidR="004F6146" w:rsidRPr="002242E8">
        <w:rPr>
          <w:szCs w:val="24"/>
        </w:rPr>
        <w:t xml:space="preserve">      </w:t>
      </w:r>
      <w:r w:rsidRPr="002242E8">
        <w:rPr>
          <w:szCs w:val="24"/>
        </w:rPr>
        <w:t xml:space="preserve"> d. </w:t>
      </w:r>
    </w:p>
    <w:p w14:paraId="2C157844" w14:textId="7EDE06DC" w:rsidR="00F9334B" w:rsidRPr="002242E8" w:rsidRDefault="00CD7065" w:rsidP="00E14B00">
      <w:pPr>
        <w:ind w:left="5812"/>
        <w:jc w:val="both"/>
        <w:rPr>
          <w:szCs w:val="24"/>
        </w:rPr>
      </w:pPr>
      <w:r w:rsidRPr="002242E8">
        <w:rPr>
          <w:szCs w:val="24"/>
        </w:rPr>
        <w:t xml:space="preserve">potvarkiu Nr. </w:t>
      </w:r>
      <w:r w:rsidR="006F62E5" w:rsidRPr="002242E8">
        <w:rPr>
          <w:szCs w:val="24"/>
        </w:rPr>
        <w:t>M-</w:t>
      </w:r>
    </w:p>
    <w:p w14:paraId="2C157845" w14:textId="77777777" w:rsidR="00F9334B" w:rsidRPr="002242E8" w:rsidRDefault="00F9334B">
      <w:pPr>
        <w:ind w:firstLine="62"/>
        <w:jc w:val="both"/>
        <w:rPr>
          <w:szCs w:val="24"/>
        </w:rPr>
      </w:pPr>
    </w:p>
    <w:p w14:paraId="511473C8" w14:textId="77777777" w:rsidR="00017983" w:rsidRPr="002242E8" w:rsidRDefault="00017983" w:rsidP="00017983">
      <w:pPr>
        <w:shd w:val="clear" w:color="auto" w:fill="FFFFFF"/>
        <w:suppressAutoHyphens/>
        <w:jc w:val="center"/>
        <w:rPr>
          <w:b/>
          <w:szCs w:val="24"/>
          <w:lang w:eastAsia="zh-CN"/>
        </w:rPr>
      </w:pPr>
    </w:p>
    <w:p w14:paraId="18AAA3D7" w14:textId="77777777" w:rsidR="00017983" w:rsidRPr="002242E8" w:rsidRDefault="00017983" w:rsidP="00017983">
      <w:pPr>
        <w:shd w:val="clear" w:color="auto" w:fill="FFFFFF"/>
        <w:suppressAutoHyphens/>
        <w:jc w:val="center"/>
        <w:rPr>
          <w:b/>
          <w:bCs/>
          <w:sz w:val="23"/>
          <w:szCs w:val="23"/>
          <w:lang w:eastAsia="zh-CN"/>
        </w:rPr>
      </w:pPr>
      <w:r w:rsidRPr="002242E8">
        <w:rPr>
          <w:b/>
          <w:sz w:val="23"/>
          <w:szCs w:val="23"/>
          <w:lang w:eastAsia="zh-CN"/>
        </w:rPr>
        <w:t xml:space="preserve">AKMENĖS RAJONO SAVIVALDYBĖS </w:t>
      </w:r>
      <w:r w:rsidRPr="002242E8">
        <w:rPr>
          <w:b/>
          <w:bCs/>
          <w:sz w:val="23"/>
          <w:szCs w:val="23"/>
          <w:lang w:eastAsia="zh-CN"/>
        </w:rPr>
        <w:t xml:space="preserve">BIUDŽETINIŲ IR VIEŠŲJŲ ĮSTAIGŲ VADOVŲ, </w:t>
      </w:r>
      <w:r w:rsidRPr="002242E8">
        <w:rPr>
          <w:b/>
          <w:sz w:val="23"/>
          <w:szCs w:val="23"/>
          <w:lang w:eastAsia="en-GB"/>
        </w:rPr>
        <w:t>SAVIVALDYBĖS MERO POLITINIO (ASMENINIO) PASITIKĖJIMO VALSTYBĖS TARNAUTOJŲ</w:t>
      </w:r>
      <w:r w:rsidRPr="002242E8">
        <w:rPr>
          <w:b/>
          <w:bCs/>
          <w:sz w:val="23"/>
          <w:szCs w:val="23"/>
          <w:lang w:eastAsia="zh-CN"/>
        </w:rPr>
        <w:t xml:space="preserve"> NUOTOLINIO DARBO TVARKOS APRAŠAS</w:t>
      </w:r>
    </w:p>
    <w:p w14:paraId="655C1CF6" w14:textId="1A904D55" w:rsidR="00017983" w:rsidRDefault="00017983" w:rsidP="00017983">
      <w:pPr>
        <w:shd w:val="clear" w:color="auto" w:fill="FFFFFF"/>
        <w:suppressAutoHyphens/>
        <w:rPr>
          <w:b/>
          <w:sz w:val="23"/>
          <w:szCs w:val="23"/>
          <w:lang w:eastAsia="zh-CN"/>
        </w:rPr>
      </w:pPr>
    </w:p>
    <w:p w14:paraId="19CFE981" w14:textId="77777777" w:rsidR="00017983" w:rsidRPr="002242E8" w:rsidRDefault="00017983" w:rsidP="00017983">
      <w:pPr>
        <w:suppressAutoHyphens/>
        <w:jc w:val="center"/>
        <w:rPr>
          <w:b/>
          <w:sz w:val="23"/>
          <w:szCs w:val="23"/>
          <w:lang w:eastAsia="zh-CN"/>
        </w:rPr>
      </w:pPr>
      <w:r w:rsidRPr="002242E8">
        <w:rPr>
          <w:b/>
          <w:sz w:val="23"/>
          <w:szCs w:val="23"/>
          <w:lang w:eastAsia="zh-CN"/>
        </w:rPr>
        <w:t>I SKYRIUS</w:t>
      </w:r>
    </w:p>
    <w:p w14:paraId="583DAF10" w14:textId="77777777" w:rsidR="00017983" w:rsidRPr="002242E8" w:rsidRDefault="00017983" w:rsidP="00017983">
      <w:pPr>
        <w:suppressAutoHyphens/>
        <w:jc w:val="center"/>
        <w:rPr>
          <w:b/>
          <w:sz w:val="23"/>
          <w:szCs w:val="23"/>
          <w:lang w:eastAsia="zh-CN"/>
        </w:rPr>
      </w:pPr>
      <w:r w:rsidRPr="002242E8">
        <w:rPr>
          <w:b/>
          <w:sz w:val="23"/>
          <w:szCs w:val="23"/>
          <w:lang w:eastAsia="zh-CN"/>
        </w:rPr>
        <w:t>BENDROSIOS NUOSTATOS</w:t>
      </w:r>
    </w:p>
    <w:p w14:paraId="5171D14D" w14:textId="77777777" w:rsidR="00017983" w:rsidRPr="002242E8" w:rsidRDefault="00017983" w:rsidP="00017983">
      <w:pPr>
        <w:suppressAutoHyphens/>
        <w:rPr>
          <w:b/>
          <w:sz w:val="23"/>
          <w:szCs w:val="23"/>
          <w:lang w:eastAsia="zh-CN"/>
        </w:rPr>
      </w:pPr>
    </w:p>
    <w:p w14:paraId="167764AC" w14:textId="2E28C5AC" w:rsidR="00017983" w:rsidRPr="002242E8" w:rsidRDefault="00017983" w:rsidP="00017983">
      <w:pPr>
        <w:tabs>
          <w:tab w:val="left" w:pos="1134"/>
        </w:tabs>
        <w:suppressAutoHyphens/>
        <w:ind w:firstLine="851"/>
        <w:jc w:val="both"/>
        <w:rPr>
          <w:sz w:val="23"/>
          <w:szCs w:val="23"/>
          <w:lang w:eastAsia="zh-CN"/>
        </w:rPr>
      </w:pPr>
      <w:r w:rsidRPr="002242E8">
        <w:rPr>
          <w:sz w:val="23"/>
          <w:szCs w:val="23"/>
          <w:lang w:eastAsia="zh-CN"/>
        </w:rPr>
        <w:t>1.</w:t>
      </w:r>
      <w:r w:rsidRPr="002242E8">
        <w:rPr>
          <w:sz w:val="23"/>
          <w:szCs w:val="23"/>
          <w:lang w:eastAsia="zh-CN"/>
        </w:rPr>
        <w:tab/>
      </w:r>
      <w:r w:rsidRPr="002242E8">
        <w:rPr>
          <w:sz w:val="23"/>
          <w:szCs w:val="23"/>
          <w:lang w:eastAsia="en-GB"/>
        </w:rPr>
        <w:t xml:space="preserve">Akmenės rajono savivaldybės </w:t>
      </w:r>
      <w:r w:rsidRPr="002242E8">
        <w:rPr>
          <w:sz w:val="23"/>
          <w:szCs w:val="23"/>
          <w:lang w:eastAsia="zh-CN"/>
        </w:rPr>
        <w:t xml:space="preserve">biudžetinių ir viešųjų įstaigų </w:t>
      </w:r>
      <w:r w:rsidRPr="002242E8">
        <w:rPr>
          <w:sz w:val="23"/>
          <w:szCs w:val="23"/>
          <w:lang w:eastAsia="en-GB"/>
        </w:rPr>
        <w:t xml:space="preserve">vadovų, </w:t>
      </w:r>
      <w:r w:rsidR="003076CC" w:rsidRPr="002242E8">
        <w:rPr>
          <w:sz w:val="23"/>
          <w:szCs w:val="23"/>
          <w:lang w:eastAsia="en-GB"/>
        </w:rPr>
        <w:t>S</w:t>
      </w:r>
      <w:r w:rsidRPr="002242E8">
        <w:rPr>
          <w:sz w:val="23"/>
          <w:szCs w:val="23"/>
          <w:lang w:eastAsia="en-GB"/>
        </w:rPr>
        <w:t xml:space="preserve">avivaldybės mero politinio (asmeninio) pasitikėjimo valstybės tarnautojų nuotolinio darbo tvarkos aprašas </w:t>
      </w:r>
      <w:r w:rsidRPr="002242E8">
        <w:rPr>
          <w:sz w:val="23"/>
          <w:szCs w:val="23"/>
          <w:lang w:eastAsia="zh-CN"/>
        </w:rPr>
        <w:t xml:space="preserve">(toliau – </w:t>
      </w:r>
      <w:r w:rsidRPr="002242E8">
        <w:rPr>
          <w:bCs/>
          <w:sz w:val="23"/>
          <w:szCs w:val="23"/>
          <w:lang w:eastAsia="zh-CN"/>
        </w:rPr>
        <w:t>Aprašas</w:t>
      </w:r>
      <w:r w:rsidRPr="002242E8">
        <w:rPr>
          <w:sz w:val="23"/>
          <w:szCs w:val="23"/>
          <w:lang w:eastAsia="zh-CN"/>
        </w:rPr>
        <w:t>) parengtas vadovaujantis Lietuvos Respublikos valstybės tarnybos įstatymu, Lietuvos Respublikos darbo kodeksu, Valstybės tarnautojų ir diplomatų nuotolinio darbo tvarkos aprašu, patvirtintu Lietuvos Respublikos Vyriausybės 2018 m. gruodžio 12 d. nutarimu Nr. 1296 „Dėl Valstybės tarnautojų ir diplomatų nuotolinio darbo tvarkos aprašo patvirtinimo“.</w:t>
      </w:r>
    </w:p>
    <w:p w14:paraId="7D5DCAF6" w14:textId="544B1262" w:rsidR="00017983" w:rsidRPr="002242E8" w:rsidRDefault="00017983" w:rsidP="00017983">
      <w:pPr>
        <w:tabs>
          <w:tab w:val="left" w:pos="1134"/>
        </w:tabs>
        <w:suppressAutoHyphens/>
        <w:ind w:firstLine="851"/>
        <w:jc w:val="both"/>
        <w:rPr>
          <w:sz w:val="23"/>
          <w:szCs w:val="23"/>
          <w:lang w:eastAsia="en-GB"/>
        </w:rPr>
      </w:pPr>
      <w:r w:rsidRPr="002242E8">
        <w:rPr>
          <w:sz w:val="23"/>
          <w:szCs w:val="23"/>
          <w:lang w:eastAsia="en-GB"/>
        </w:rPr>
        <w:t>2.</w:t>
      </w:r>
      <w:r w:rsidRPr="002242E8">
        <w:rPr>
          <w:sz w:val="23"/>
          <w:szCs w:val="23"/>
          <w:lang w:eastAsia="en-GB"/>
        </w:rPr>
        <w:tab/>
      </w:r>
      <w:r w:rsidRPr="002242E8">
        <w:rPr>
          <w:sz w:val="23"/>
          <w:szCs w:val="23"/>
          <w:lang w:eastAsia="zh-CN"/>
        </w:rPr>
        <w:t xml:space="preserve">Aprašas nustato Akmenės rajono savivaldybės (toliau </w:t>
      </w:r>
      <w:r w:rsidRPr="002242E8">
        <w:rPr>
          <w:sz w:val="23"/>
          <w:szCs w:val="23"/>
          <w:lang w:eastAsia="en-GB"/>
        </w:rPr>
        <w:t>–</w:t>
      </w:r>
      <w:r w:rsidRPr="002242E8">
        <w:rPr>
          <w:sz w:val="23"/>
          <w:szCs w:val="23"/>
          <w:lang w:eastAsia="zh-CN"/>
        </w:rPr>
        <w:t xml:space="preserve"> Savivaldybė) biudžetinių ir viešųjų įstaigų </w:t>
      </w:r>
      <w:r w:rsidRPr="002242E8">
        <w:rPr>
          <w:sz w:val="23"/>
          <w:szCs w:val="23"/>
          <w:lang w:eastAsia="en-GB"/>
        </w:rPr>
        <w:t>vadovų (toliau – įstaig</w:t>
      </w:r>
      <w:r w:rsidR="00C0458E" w:rsidRPr="002242E8">
        <w:rPr>
          <w:sz w:val="23"/>
          <w:szCs w:val="23"/>
          <w:lang w:eastAsia="en-GB"/>
        </w:rPr>
        <w:t>ų</w:t>
      </w:r>
      <w:r w:rsidRPr="002242E8">
        <w:rPr>
          <w:sz w:val="23"/>
          <w:szCs w:val="23"/>
          <w:lang w:eastAsia="en-GB"/>
        </w:rPr>
        <w:t xml:space="preserve"> vadovai</w:t>
      </w:r>
      <w:r w:rsidR="009B5058" w:rsidRPr="002242E8">
        <w:rPr>
          <w:sz w:val="23"/>
          <w:szCs w:val="23"/>
          <w:lang w:eastAsia="en-GB"/>
        </w:rPr>
        <w:t>/įstaigos vadovas</w:t>
      </w:r>
      <w:r w:rsidRPr="002242E8">
        <w:rPr>
          <w:sz w:val="23"/>
          <w:szCs w:val="23"/>
          <w:lang w:eastAsia="en-GB"/>
        </w:rPr>
        <w:t>) bei Savivaldybės mero politinio (asmeninio) pasitikėjimo valstybės tarnautojų (toliau – valstybės tarnautojai</w:t>
      </w:r>
      <w:r w:rsidR="009B5058" w:rsidRPr="002242E8">
        <w:rPr>
          <w:sz w:val="23"/>
          <w:szCs w:val="23"/>
          <w:lang w:eastAsia="en-GB"/>
        </w:rPr>
        <w:t>/valstybės tarnautojas</w:t>
      </w:r>
      <w:r w:rsidRPr="002242E8">
        <w:rPr>
          <w:sz w:val="23"/>
          <w:szCs w:val="23"/>
          <w:lang w:eastAsia="en-GB"/>
        </w:rPr>
        <w:t xml:space="preserve">) </w:t>
      </w:r>
      <w:r w:rsidRPr="002242E8">
        <w:rPr>
          <w:sz w:val="23"/>
          <w:szCs w:val="23"/>
          <w:lang w:eastAsia="zh-CN"/>
        </w:rPr>
        <w:t>nuotolinio darbo organizavimo tvarką</w:t>
      </w:r>
      <w:r w:rsidRPr="002242E8">
        <w:rPr>
          <w:sz w:val="23"/>
          <w:szCs w:val="23"/>
          <w:lang w:eastAsia="en-GB"/>
        </w:rPr>
        <w:t>.</w:t>
      </w:r>
    </w:p>
    <w:p w14:paraId="12402D37" w14:textId="750E01E6" w:rsidR="00017983" w:rsidRPr="002242E8" w:rsidRDefault="00017983" w:rsidP="00017983">
      <w:pPr>
        <w:tabs>
          <w:tab w:val="left" w:pos="1134"/>
        </w:tabs>
        <w:suppressAutoHyphens/>
        <w:ind w:firstLine="851"/>
        <w:jc w:val="both"/>
        <w:rPr>
          <w:sz w:val="23"/>
          <w:szCs w:val="23"/>
          <w:lang w:eastAsia="en-GB"/>
        </w:rPr>
      </w:pPr>
      <w:r w:rsidRPr="002242E8">
        <w:rPr>
          <w:sz w:val="23"/>
          <w:szCs w:val="23"/>
          <w:lang w:eastAsia="en-GB"/>
        </w:rPr>
        <w:t>3.</w:t>
      </w:r>
      <w:r w:rsidRPr="002242E8">
        <w:rPr>
          <w:sz w:val="23"/>
          <w:szCs w:val="23"/>
          <w:lang w:eastAsia="en-GB"/>
        </w:rPr>
        <w:tab/>
        <w:t xml:space="preserve">Nuotolinis darbas yra darbo organizavimo forma arba darbo atlikimo būdas, kai įstaigų vadovai ar valstybės tarnautojai jiems priskirtas funkcijas ar jų dalį, visą arba dalį darbo laiko su Savivaldybės meru suderinta tvarka atlieka nuotoliniu būdu, tai yra </w:t>
      </w:r>
      <w:r w:rsidR="00D17983">
        <w:rPr>
          <w:sz w:val="23"/>
          <w:szCs w:val="23"/>
          <w:lang w:eastAsia="en-GB"/>
        </w:rPr>
        <w:t>sutartoje</w:t>
      </w:r>
      <w:r w:rsidRPr="002242E8">
        <w:rPr>
          <w:sz w:val="23"/>
          <w:szCs w:val="23"/>
          <w:lang w:eastAsia="en-GB"/>
        </w:rPr>
        <w:t xml:space="preserve"> kitoje, negu darbovietė yra, vietoje</w:t>
      </w:r>
      <w:r w:rsidR="00F334B2" w:rsidRPr="002242E8">
        <w:rPr>
          <w:sz w:val="23"/>
          <w:szCs w:val="23"/>
          <w:lang w:eastAsia="en-GB"/>
        </w:rPr>
        <w:t xml:space="preserve">, </w:t>
      </w:r>
      <w:r w:rsidR="00C529E6" w:rsidRPr="002242E8">
        <w:rPr>
          <w:sz w:val="23"/>
          <w:szCs w:val="23"/>
          <w:lang w:eastAsia="en-GB"/>
        </w:rPr>
        <w:t xml:space="preserve">taip pat </w:t>
      </w:r>
      <w:r w:rsidR="00F334B2" w:rsidRPr="002242E8">
        <w:rPr>
          <w:sz w:val="23"/>
          <w:szCs w:val="23"/>
          <w:lang w:eastAsia="en-GB"/>
        </w:rPr>
        <w:t>naudo</w:t>
      </w:r>
      <w:r w:rsidR="00C529E6" w:rsidRPr="002242E8">
        <w:rPr>
          <w:sz w:val="23"/>
          <w:szCs w:val="23"/>
          <w:lang w:eastAsia="en-GB"/>
        </w:rPr>
        <w:t>damas</w:t>
      </w:r>
      <w:r w:rsidR="00F334B2" w:rsidRPr="002242E8">
        <w:rPr>
          <w:sz w:val="23"/>
          <w:szCs w:val="23"/>
          <w:lang w:eastAsia="en-GB"/>
        </w:rPr>
        <w:t xml:space="preserve"> informacin</w:t>
      </w:r>
      <w:r w:rsidR="00C529E6" w:rsidRPr="002242E8">
        <w:rPr>
          <w:sz w:val="23"/>
          <w:szCs w:val="23"/>
          <w:lang w:eastAsia="en-GB"/>
        </w:rPr>
        <w:t>es</w:t>
      </w:r>
      <w:r w:rsidR="00F334B2" w:rsidRPr="002242E8">
        <w:rPr>
          <w:sz w:val="23"/>
          <w:szCs w:val="23"/>
          <w:lang w:eastAsia="en-GB"/>
        </w:rPr>
        <w:t xml:space="preserve"> </w:t>
      </w:r>
      <w:r w:rsidR="00C529E6" w:rsidRPr="002242E8">
        <w:rPr>
          <w:sz w:val="23"/>
          <w:szCs w:val="23"/>
          <w:lang w:eastAsia="en-GB"/>
        </w:rPr>
        <w:t>i</w:t>
      </w:r>
      <w:r w:rsidR="00C529E6" w:rsidRPr="002242E8">
        <w:t>r elektroninių ryšių technologijas.</w:t>
      </w:r>
    </w:p>
    <w:p w14:paraId="4313558C" w14:textId="77777777" w:rsidR="00017983" w:rsidRPr="002242E8" w:rsidRDefault="00017983" w:rsidP="00017983">
      <w:pPr>
        <w:tabs>
          <w:tab w:val="left" w:pos="1134"/>
        </w:tabs>
        <w:suppressAutoHyphens/>
        <w:ind w:firstLine="851"/>
        <w:jc w:val="both"/>
        <w:rPr>
          <w:sz w:val="23"/>
          <w:szCs w:val="23"/>
          <w:lang w:eastAsia="zh-CN"/>
        </w:rPr>
      </w:pPr>
      <w:r w:rsidRPr="002242E8">
        <w:rPr>
          <w:sz w:val="23"/>
          <w:szCs w:val="23"/>
          <w:lang w:eastAsia="zh-CN"/>
        </w:rPr>
        <w:t>4.</w:t>
      </w:r>
      <w:r w:rsidRPr="002242E8">
        <w:rPr>
          <w:sz w:val="23"/>
          <w:szCs w:val="23"/>
          <w:lang w:eastAsia="zh-CN"/>
        </w:rPr>
        <w:tab/>
        <w:t xml:space="preserve">Galimybe dirbti nuotoliniu būdu gali pasinaudoti tie </w:t>
      </w:r>
      <w:r w:rsidRPr="002242E8">
        <w:rPr>
          <w:sz w:val="23"/>
          <w:szCs w:val="23"/>
          <w:lang w:eastAsia="en-GB"/>
        </w:rPr>
        <w:t>įstaigų vadovai ar valstybės tarnautojai</w:t>
      </w:r>
      <w:r w:rsidRPr="002242E8">
        <w:rPr>
          <w:sz w:val="23"/>
          <w:szCs w:val="23"/>
          <w:lang w:eastAsia="zh-CN"/>
        </w:rPr>
        <w:t>, kurių veiklos pobūdis ir specifika leidžia jiems priskirtas funkcijas atlikti šia darbo organizavimo forma.</w:t>
      </w:r>
    </w:p>
    <w:p w14:paraId="57C5A909" w14:textId="77777777" w:rsidR="00017983" w:rsidRPr="002242E8" w:rsidRDefault="00017983" w:rsidP="00017983">
      <w:pPr>
        <w:tabs>
          <w:tab w:val="left" w:pos="1134"/>
        </w:tabs>
        <w:suppressAutoHyphens/>
        <w:ind w:firstLine="851"/>
        <w:jc w:val="both"/>
        <w:rPr>
          <w:sz w:val="23"/>
          <w:szCs w:val="23"/>
          <w:lang w:eastAsia="zh-CN"/>
        </w:rPr>
      </w:pPr>
      <w:r w:rsidRPr="002242E8">
        <w:rPr>
          <w:sz w:val="23"/>
          <w:szCs w:val="23"/>
          <w:lang w:eastAsia="zh-CN"/>
        </w:rPr>
        <w:t>5.</w:t>
      </w:r>
      <w:r w:rsidRPr="002242E8">
        <w:rPr>
          <w:sz w:val="23"/>
          <w:szCs w:val="23"/>
          <w:lang w:eastAsia="zh-CN"/>
        </w:rPr>
        <w:tab/>
        <w:t>Apraše vartojamos sąvokos apibrėžtos Lietuvos Respublikos darbo kodekso, Lietuvos Respublikos valstybės tarnybos įstatyme ir kituose teisės aktuose.</w:t>
      </w:r>
    </w:p>
    <w:p w14:paraId="54F29B8E" w14:textId="77777777" w:rsidR="00017983" w:rsidRPr="002242E8" w:rsidRDefault="00017983" w:rsidP="00017983">
      <w:pPr>
        <w:suppressAutoHyphens/>
        <w:jc w:val="both"/>
        <w:rPr>
          <w:sz w:val="23"/>
          <w:szCs w:val="23"/>
          <w:lang w:eastAsia="zh-CN"/>
        </w:rPr>
      </w:pPr>
    </w:p>
    <w:p w14:paraId="7A4675E4" w14:textId="77777777" w:rsidR="00017983" w:rsidRPr="002242E8" w:rsidRDefault="00017983" w:rsidP="00017983">
      <w:pPr>
        <w:suppressAutoHyphens/>
        <w:jc w:val="center"/>
        <w:rPr>
          <w:b/>
          <w:sz w:val="23"/>
          <w:szCs w:val="23"/>
          <w:lang w:eastAsia="zh-CN"/>
        </w:rPr>
      </w:pPr>
      <w:r w:rsidRPr="002242E8">
        <w:rPr>
          <w:b/>
          <w:sz w:val="23"/>
          <w:szCs w:val="23"/>
          <w:lang w:eastAsia="zh-CN"/>
        </w:rPr>
        <w:t>II SKYRIUS</w:t>
      </w:r>
    </w:p>
    <w:p w14:paraId="7C25ADD3" w14:textId="77777777" w:rsidR="00017983" w:rsidRPr="002242E8" w:rsidRDefault="00017983" w:rsidP="00017983">
      <w:pPr>
        <w:shd w:val="clear" w:color="auto" w:fill="FFFFFF"/>
        <w:suppressAutoHyphens/>
        <w:jc w:val="center"/>
        <w:rPr>
          <w:sz w:val="23"/>
          <w:szCs w:val="23"/>
          <w:lang w:eastAsia="zh-CN"/>
        </w:rPr>
      </w:pPr>
      <w:r w:rsidRPr="002242E8">
        <w:rPr>
          <w:b/>
          <w:bCs/>
          <w:sz w:val="23"/>
          <w:szCs w:val="23"/>
          <w:lang w:eastAsia="lt-LT"/>
        </w:rPr>
        <w:t>PRAŠYMŲ DIRBTI NUOTOLINĮ DARBĄ NAGRINĖJIMAS IR SPRENDIMŲ PRIĖMIMAS</w:t>
      </w:r>
    </w:p>
    <w:p w14:paraId="4C8A7D8C" w14:textId="77777777" w:rsidR="00017983" w:rsidRPr="002242E8" w:rsidRDefault="00017983" w:rsidP="00017983">
      <w:pPr>
        <w:suppressAutoHyphens/>
        <w:jc w:val="center"/>
        <w:rPr>
          <w:b/>
          <w:bCs/>
          <w:sz w:val="23"/>
          <w:szCs w:val="23"/>
          <w:lang w:eastAsia="lt-LT"/>
        </w:rPr>
      </w:pPr>
    </w:p>
    <w:p w14:paraId="77FF5479" w14:textId="050485D8" w:rsidR="00017983" w:rsidRPr="002242E8" w:rsidRDefault="00017983" w:rsidP="00017983">
      <w:pPr>
        <w:tabs>
          <w:tab w:val="left" w:pos="1134"/>
        </w:tabs>
        <w:suppressAutoHyphens/>
        <w:ind w:firstLine="851"/>
        <w:jc w:val="both"/>
        <w:rPr>
          <w:sz w:val="23"/>
          <w:szCs w:val="23"/>
          <w:lang w:eastAsia="zh-CN"/>
        </w:rPr>
      </w:pPr>
      <w:r w:rsidRPr="002242E8">
        <w:rPr>
          <w:sz w:val="23"/>
          <w:szCs w:val="23"/>
          <w:lang w:eastAsia="zh-CN"/>
        </w:rPr>
        <w:t>6.</w:t>
      </w:r>
      <w:r w:rsidRPr="002242E8">
        <w:rPr>
          <w:sz w:val="23"/>
          <w:szCs w:val="23"/>
          <w:lang w:eastAsia="zh-CN"/>
        </w:rPr>
        <w:tab/>
        <w:t xml:space="preserve">Dirbti nuotolinį darbą leidžiama </w:t>
      </w:r>
      <w:r w:rsidRPr="002242E8">
        <w:rPr>
          <w:sz w:val="23"/>
          <w:szCs w:val="23"/>
          <w:lang w:eastAsia="en-GB"/>
        </w:rPr>
        <w:t>įstaigų vadov</w:t>
      </w:r>
      <w:r w:rsidR="003076CC" w:rsidRPr="002242E8">
        <w:rPr>
          <w:sz w:val="23"/>
          <w:szCs w:val="23"/>
          <w:lang w:eastAsia="en-GB"/>
        </w:rPr>
        <w:t xml:space="preserve">ų </w:t>
      </w:r>
      <w:r w:rsidRPr="002242E8">
        <w:rPr>
          <w:sz w:val="23"/>
          <w:szCs w:val="23"/>
          <w:lang w:eastAsia="en-GB"/>
        </w:rPr>
        <w:t>ar valstybės tarnautoj</w:t>
      </w:r>
      <w:r w:rsidR="003076CC" w:rsidRPr="002242E8">
        <w:rPr>
          <w:sz w:val="23"/>
          <w:szCs w:val="23"/>
          <w:lang w:eastAsia="en-GB"/>
        </w:rPr>
        <w:t xml:space="preserve">ų </w:t>
      </w:r>
      <w:r w:rsidRPr="002242E8">
        <w:rPr>
          <w:sz w:val="23"/>
          <w:szCs w:val="23"/>
          <w:lang w:eastAsia="zh-CN"/>
        </w:rPr>
        <w:t>prašymu arba šalių susitarimu.</w:t>
      </w:r>
      <w:r w:rsidR="003076CC" w:rsidRPr="002242E8">
        <w:rPr>
          <w:sz w:val="23"/>
          <w:szCs w:val="23"/>
          <w:lang w:eastAsia="zh-CN"/>
        </w:rPr>
        <w:t xml:space="preserve"> Į</w:t>
      </w:r>
      <w:r w:rsidRPr="002242E8">
        <w:rPr>
          <w:sz w:val="23"/>
          <w:szCs w:val="23"/>
          <w:lang w:eastAsia="en-GB"/>
        </w:rPr>
        <w:t>staigų vadovai ar valstybės tarnautojai</w:t>
      </w:r>
      <w:r w:rsidRPr="002242E8">
        <w:rPr>
          <w:sz w:val="23"/>
          <w:szCs w:val="23"/>
          <w:lang w:eastAsia="zh-CN"/>
        </w:rPr>
        <w:t>, norintys dirbti nuotolinį darbą, pateikia Savivaldybės merui rašytinį prašymą (</w:t>
      </w:r>
      <w:r w:rsidR="00B11A8C" w:rsidRPr="002242E8">
        <w:rPr>
          <w:sz w:val="23"/>
          <w:szCs w:val="23"/>
          <w:lang w:eastAsia="zh-CN"/>
        </w:rPr>
        <w:t>forma – pagal</w:t>
      </w:r>
      <w:r w:rsidR="00D17983">
        <w:rPr>
          <w:sz w:val="23"/>
          <w:szCs w:val="23"/>
          <w:lang w:eastAsia="zh-CN"/>
        </w:rPr>
        <w:t xml:space="preserve"> Aprašo </w:t>
      </w:r>
      <w:r w:rsidRPr="002242E8">
        <w:rPr>
          <w:sz w:val="23"/>
          <w:szCs w:val="23"/>
          <w:lang w:eastAsia="zh-CN"/>
        </w:rPr>
        <w:t>pried</w:t>
      </w:r>
      <w:r w:rsidR="00B11A8C" w:rsidRPr="002242E8">
        <w:rPr>
          <w:sz w:val="23"/>
          <w:szCs w:val="23"/>
          <w:lang w:eastAsia="zh-CN"/>
        </w:rPr>
        <w:t>ą</w:t>
      </w:r>
      <w:r w:rsidRPr="002242E8">
        <w:rPr>
          <w:sz w:val="23"/>
          <w:szCs w:val="23"/>
          <w:lang w:eastAsia="zh-CN"/>
        </w:rPr>
        <w:t>), kuriame nurodyta:</w:t>
      </w:r>
    </w:p>
    <w:p w14:paraId="1958A663" w14:textId="77777777" w:rsidR="00017983" w:rsidRPr="002242E8" w:rsidRDefault="00017983" w:rsidP="00017983">
      <w:pPr>
        <w:suppressAutoHyphens/>
        <w:ind w:left="1276" w:hanging="425"/>
        <w:jc w:val="both"/>
        <w:rPr>
          <w:sz w:val="23"/>
          <w:szCs w:val="23"/>
          <w:lang w:eastAsia="zh-CN"/>
        </w:rPr>
      </w:pPr>
      <w:r w:rsidRPr="002242E8">
        <w:rPr>
          <w:rFonts w:eastAsia="Courier New" w:cs="Tahoma"/>
          <w:kern w:val="1"/>
          <w:sz w:val="23"/>
          <w:szCs w:val="23"/>
          <w:lang w:eastAsia="zh-CN"/>
        </w:rPr>
        <w:t>6.1.</w:t>
      </w:r>
      <w:r w:rsidRPr="002242E8">
        <w:rPr>
          <w:rFonts w:eastAsia="Courier New" w:cs="Tahoma"/>
          <w:kern w:val="1"/>
          <w:sz w:val="23"/>
          <w:szCs w:val="23"/>
          <w:lang w:eastAsia="zh-CN"/>
        </w:rPr>
        <w:tab/>
      </w:r>
      <w:r w:rsidRPr="002242E8">
        <w:rPr>
          <w:sz w:val="23"/>
          <w:szCs w:val="23"/>
          <w:lang w:eastAsia="zh-CN"/>
        </w:rPr>
        <w:t>nuotolinio darbo vieta (-</w:t>
      </w:r>
      <w:proofErr w:type="spellStart"/>
      <w:r w:rsidRPr="002242E8">
        <w:rPr>
          <w:sz w:val="23"/>
          <w:szCs w:val="23"/>
          <w:lang w:eastAsia="zh-CN"/>
        </w:rPr>
        <w:t>os</w:t>
      </w:r>
      <w:proofErr w:type="spellEnd"/>
      <w:r w:rsidRPr="002242E8">
        <w:rPr>
          <w:sz w:val="23"/>
          <w:szCs w:val="23"/>
          <w:lang w:eastAsia="zh-CN"/>
        </w:rPr>
        <w:t>) (tikslus adresas);</w:t>
      </w:r>
    </w:p>
    <w:p w14:paraId="78F3E453" w14:textId="77777777" w:rsidR="00017983" w:rsidRPr="002242E8" w:rsidRDefault="00017983" w:rsidP="00017983">
      <w:pPr>
        <w:suppressAutoHyphens/>
        <w:ind w:left="1276" w:hanging="425"/>
        <w:jc w:val="both"/>
        <w:rPr>
          <w:sz w:val="23"/>
          <w:szCs w:val="23"/>
          <w:lang w:eastAsia="zh-CN"/>
        </w:rPr>
      </w:pPr>
      <w:r w:rsidRPr="002242E8">
        <w:rPr>
          <w:rFonts w:eastAsia="Courier New" w:cs="Tahoma"/>
          <w:kern w:val="1"/>
          <w:sz w:val="23"/>
          <w:szCs w:val="23"/>
          <w:lang w:eastAsia="zh-CN"/>
        </w:rPr>
        <w:t>6.2.</w:t>
      </w:r>
      <w:r w:rsidRPr="002242E8">
        <w:rPr>
          <w:rFonts w:eastAsia="Courier New" w:cs="Tahoma"/>
          <w:kern w:val="1"/>
          <w:sz w:val="23"/>
          <w:szCs w:val="23"/>
          <w:lang w:eastAsia="zh-CN"/>
        </w:rPr>
        <w:tab/>
      </w:r>
      <w:r w:rsidRPr="002242E8">
        <w:rPr>
          <w:sz w:val="23"/>
          <w:szCs w:val="23"/>
          <w:lang w:eastAsia="zh-CN"/>
        </w:rPr>
        <w:t>nuotolinio darbo laikas (laikotarpis ar data);</w:t>
      </w:r>
    </w:p>
    <w:p w14:paraId="3F8B457B" w14:textId="202F0303" w:rsidR="00017983" w:rsidRPr="002242E8" w:rsidRDefault="00017983" w:rsidP="00017983">
      <w:pPr>
        <w:tabs>
          <w:tab w:val="left" w:pos="1276"/>
        </w:tabs>
        <w:suppressAutoHyphens/>
        <w:ind w:firstLine="851"/>
        <w:jc w:val="both"/>
        <w:rPr>
          <w:sz w:val="23"/>
          <w:szCs w:val="23"/>
          <w:lang w:eastAsia="zh-CN"/>
        </w:rPr>
      </w:pPr>
      <w:r w:rsidRPr="002242E8">
        <w:rPr>
          <w:rFonts w:eastAsia="Courier New" w:cs="Tahoma"/>
          <w:kern w:val="1"/>
          <w:sz w:val="23"/>
          <w:szCs w:val="23"/>
          <w:lang w:eastAsia="zh-CN"/>
        </w:rPr>
        <w:t>6.3.</w:t>
      </w:r>
      <w:r w:rsidRPr="002242E8">
        <w:rPr>
          <w:rFonts w:eastAsia="Courier New" w:cs="Tahoma"/>
          <w:kern w:val="1"/>
          <w:sz w:val="23"/>
          <w:szCs w:val="23"/>
          <w:lang w:eastAsia="zh-CN"/>
        </w:rPr>
        <w:tab/>
      </w:r>
      <w:r w:rsidRPr="002242E8">
        <w:rPr>
          <w:sz w:val="23"/>
          <w:szCs w:val="23"/>
          <w:lang w:eastAsia="zh-CN"/>
        </w:rPr>
        <w:t>telefono numeris, į kurį bus peradresuojami į tarnybinį telefoną gaunami skambučiai ir palaikomas ryšys</w:t>
      </w:r>
      <w:r w:rsidR="003076CC" w:rsidRPr="002242E8">
        <w:rPr>
          <w:sz w:val="23"/>
          <w:szCs w:val="23"/>
          <w:lang w:eastAsia="zh-CN"/>
        </w:rPr>
        <w:t>,</w:t>
      </w:r>
      <w:r w:rsidRPr="002242E8">
        <w:rPr>
          <w:sz w:val="23"/>
          <w:szCs w:val="23"/>
          <w:lang w:eastAsia="zh-CN"/>
        </w:rPr>
        <w:t xml:space="preserve"> bei elektroninio pašto adresas;</w:t>
      </w:r>
    </w:p>
    <w:p w14:paraId="5CF546F0" w14:textId="19161BAA" w:rsidR="00017983" w:rsidRPr="002242E8" w:rsidRDefault="00017983" w:rsidP="00017983">
      <w:pPr>
        <w:suppressAutoHyphens/>
        <w:ind w:firstLine="851"/>
        <w:jc w:val="both"/>
        <w:rPr>
          <w:sz w:val="23"/>
          <w:szCs w:val="23"/>
          <w:lang w:eastAsia="zh-CN"/>
        </w:rPr>
      </w:pPr>
      <w:r w:rsidRPr="002242E8">
        <w:rPr>
          <w:rFonts w:eastAsia="Courier New" w:cs="Tahoma"/>
          <w:kern w:val="1"/>
          <w:sz w:val="23"/>
          <w:szCs w:val="23"/>
          <w:lang w:eastAsia="zh-CN"/>
        </w:rPr>
        <w:t>6.4.</w:t>
      </w:r>
      <w:r w:rsidRPr="002242E8">
        <w:rPr>
          <w:rFonts w:eastAsia="Courier New" w:cs="Tahoma"/>
          <w:kern w:val="1"/>
          <w:sz w:val="23"/>
          <w:szCs w:val="23"/>
          <w:lang w:eastAsia="zh-CN"/>
        </w:rPr>
        <w:tab/>
      </w:r>
      <w:r w:rsidRPr="002242E8">
        <w:rPr>
          <w:sz w:val="23"/>
          <w:szCs w:val="23"/>
          <w:lang w:eastAsia="zh-CN"/>
        </w:rPr>
        <w:t xml:space="preserve">patvirtinimas, kad </w:t>
      </w:r>
      <w:r w:rsidR="00D17983" w:rsidRPr="002242E8">
        <w:rPr>
          <w:sz w:val="23"/>
          <w:szCs w:val="23"/>
          <w:lang w:eastAsia="zh-CN"/>
        </w:rPr>
        <w:t>Į</w:t>
      </w:r>
      <w:r w:rsidR="00D17983" w:rsidRPr="002242E8">
        <w:rPr>
          <w:sz w:val="23"/>
          <w:szCs w:val="23"/>
          <w:lang w:eastAsia="en-GB"/>
        </w:rPr>
        <w:t>staigų vadova</w:t>
      </w:r>
      <w:r w:rsidR="00D17983">
        <w:rPr>
          <w:sz w:val="23"/>
          <w:szCs w:val="23"/>
          <w:lang w:eastAsia="en-GB"/>
        </w:rPr>
        <w:t>s</w:t>
      </w:r>
      <w:r w:rsidR="00D17983" w:rsidRPr="002242E8">
        <w:rPr>
          <w:sz w:val="23"/>
          <w:szCs w:val="23"/>
          <w:lang w:eastAsia="en-GB"/>
        </w:rPr>
        <w:t xml:space="preserve"> ar valstybės tarnautoja</w:t>
      </w:r>
      <w:r w:rsidR="00D17983">
        <w:rPr>
          <w:sz w:val="23"/>
          <w:szCs w:val="23"/>
          <w:lang w:eastAsia="en-GB"/>
        </w:rPr>
        <w:t xml:space="preserve">s </w:t>
      </w:r>
      <w:r w:rsidRPr="002242E8">
        <w:rPr>
          <w:sz w:val="23"/>
          <w:szCs w:val="23"/>
          <w:lang w:eastAsia="zh-CN"/>
        </w:rPr>
        <w:t xml:space="preserve">yra </w:t>
      </w:r>
      <w:r w:rsidRPr="002242E8">
        <w:rPr>
          <w:rFonts w:eastAsia="Lucida Sans Unicode"/>
          <w:sz w:val="23"/>
          <w:szCs w:val="23"/>
          <w:lang w:eastAsia="zh-CN"/>
        </w:rPr>
        <w:t>susipažinęs (-</w:t>
      </w:r>
      <w:proofErr w:type="spellStart"/>
      <w:r w:rsidRPr="002242E8">
        <w:rPr>
          <w:rFonts w:eastAsia="Lucida Sans Unicode"/>
          <w:sz w:val="23"/>
          <w:szCs w:val="23"/>
          <w:lang w:eastAsia="zh-CN"/>
        </w:rPr>
        <w:t>usi</w:t>
      </w:r>
      <w:proofErr w:type="spellEnd"/>
      <w:r w:rsidRPr="002242E8">
        <w:rPr>
          <w:rFonts w:eastAsia="Lucida Sans Unicode"/>
          <w:sz w:val="23"/>
          <w:szCs w:val="23"/>
          <w:lang w:eastAsia="zh-CN"/>
        </w:rPr>
        <w:t>)</w:t>
      </w:r>
      <w:r w:rsidRPr="002242E8">
        <w:rPr>
          <w:sz w:val="23"/>
          <w:szCs w:val="23"/>
          <w:lang w:eastAsia="zh-CN"/>
        </w:rPr>
        <w:t xml:space="preserve"> su Aprašu ir kad </w:t>
      </w:r>
      <w:r w:rsidRPr="002242E8">
        <w:rPr>
          <w:sz w:val="23"/>
          <w:szCs w:val="23"/>
          <w:lang w:eastAsia="lt-LT"/>
        </w:rPr>
        <w:t>dirbdamas (-a) nuotoliniu būdu laikysis</w:t>
      </w:r>
      <w:r w:rsidRPr="002242E8">
        <w:rPr>
          <w:sz w:val="23"/>
          <w:szCs w:val="23"/>
        </w:rPr>
        <w:t xml:space="preserve"> Apraše nustatytų reikalavimų</w:t>
      </w:r>
      <w:r w:rsidRPr="002242E8">
        <w:rPr>
          <w:sz w:val="23"/>
          <w:szCs w:val="23"/>
          <w:lang w:eastAsia="zh-CN"/>
        </w:rPr>
        <w:t>.</w:t>
      </w:r>
    </w:p>
    <w:p w14:paraId="48AF5B6D" w14:textId="4FF2CCB6" w:rsidR="00017983" w:rsidRPr="002242E8" w:rsidRDefault="00017983" w:rsidP="00017983">
      <w:pPr>
        <w:tabs>
          <w:tab w:val="left" w:pos="1134"/>
        </w:tabs>
        <w:suppressAutoHyphens/>
        <w:ind w:firstLine="851"/>
        <w:jc w:val="both"/>
        <w:rPr>
          <w:sz w:val="23"/>
          <w:szCs w:val="23"/>
          <w:lang w:eastAsia="zh-CN"/>
        </w:rPr>
      </w:pPr>
      <w:r w:rsidRPr="002242E8">
        <w:rPr>
          <w:sz w:val="23"/>
          <w:szCs w:val="23"/>
          <w:lang w:eastAsia="zh-CN"/>
        </w:rPr>
        <w:t>7.</w:t>
      </w:r>
      <w:r w:rsidRPr="002242E8">
        <w:rPr>
          <w:sz w:val="23"/>
          <w:szCs w:val="23"/>
          <w:lang w:eastAsia="zh-CN"/>
        </w:rPr>
        <w:tab/>
      </w:r>
      <w:r w:rsidRPr="002242E8">
        <w:rPr>
          <w:sz w:val="23"/>
          <w:szCs w:val="23"/>
          <w:lang w:eastAsia="en-GB"/>
        </w:rPr>
        <w:t>Įstaigų vadovų ar valstybės tarnautojų prašymai</w:t>
      </w:r>
      <w:r w:rsidRPr="002242E8">
        <w:rPr>
          <w:sz w:val="23"/>
          <w:szCs w:val="23"/>
          <w:lang w:eastAsia="zh-CN"/>
        </w:rPr>
        <w:t xml:space="preserve"> dėl nuotolinio darbo teikiami per </w:t>
      </w:r>
      <w:r w:rsidR="00D17983">
        <w:rPr>
          <w:sz w:val="23"/>
          <w:szCs w:val="23"/>
          <w:lang w:eastAsia="zh-CN"/>
        </w:rPr>
        <w:t>d</w:t>
      </w:r>
      <w:r w:rsidRPr="002242E8">
        <w:rPr>
          <w:sz w:val="23"/>
          <w:szCs w:val="23"/>
          <w:lang w:eastAsia="zh-CN"/>
        </w:rPr>
        <w:t xml:space="preserve">okumentų valdymo sistemą (toliau – DVS). </w:t>
      </w:r>
      <w:r w:rsidRPr="002242E8">
        <w:rPr>
          <w:sz w:val="23"/>
          <w:szCs w:val="23"/>
          <w:lang w:eastAsia="en-GB"/>
        </w:rPr>
        <w:t>Įstaigų vadovų prašymai</w:t>
      </w:r>
      <w:r w:rsidRPr="002242E8">
        <w:rPr>
          <w:sz w:val="23"/>
          <w:szCs w:val="23"/>
          <w:lang w:eastAsia="zh-CN"/>
        </w:rPr>
        <w:t xml:space="preserve"> teikiami su įstaigą kuruojančio </w:t>
      </w:r>
      <w:r w:rsidR="00D17983">
        <w:rPr>
          <w:sz w:val="23"/>
          <w:szCs w:val="23"/>
          <w:lang w:eastAsia="zh-CN"/>
        </w:rPr>
        <w:t>S</w:t>
      </w:r>
      <w:r w:rsidRPr="002242E8">
        <w:rPr>
          <w:sz w:val="23"/>
          <w:szCs w:val="23"/>
          <w:lang w:eastAsia="zh-CN"/>
        </w:rPr>
        <w:t>avivaldybės administracijos skyriaus vedėjo ir/ar vyriausiojo specialisto (taikoma Savivaldybėje veikiančioms sveikatos priežiūros įstaigoms) derinimo žyma</w:t>
      </w:r>
      <w:r w:rsidRPr="002242E8">
        <w:rPr>
          <w:sz w:val="23"/>
          <w:szCs w:val="23"/>
          <w:lang w:eastAsia="en-GB"/>
        </w:rPr>
        <w:t>.</w:t>
      </w:r>
    </w:p>
    <w:p w14:paraId="0A533034" w14:textId="74BC4E17" w:rsidR="00017983" w:rsidRPr="002242E8" w:rsidRDefault="00017983" w:rsidP="00017983">
      <w:pPr>
        <w:tabs>
          <w:tab w:val="left" w:pos="993"/>
        </w:tabs>
        <w:suppressAutoHyphens/>
        <w:ind w:firstLine="709"/>
        <w:jc w:val="both"/>
        <w:rPr>
          <w:sz w:val="23"/>
          <w:szCs w:val="23"/>
          <w:lang w:eastAsia="zh-CN"/>
        </w:rPr>
      </w:pPr>
      <w:r w:rsidRPr="002242E8">
        <w:rPr>
          <w:rFonts w:eastAsia="SimSun"/>
          <w:kern w:val="2"/>
          <w:sz w:val="23"/>
          <w:szCs w:val="23"/>
          <w:lang w:eastAsia="hi-IN" w:bidi="hi-IN"/>
        </w:rPr>
        <w:t>8.</w:t>
      </w:r>
      <w:r w:rsidRPr="002242E8">
        <w:rPr>
          <w:rFonts w:eastAsia="SimSun"/>
          <w:kern w:val="2"/>
          <w:sz w:val="23"/>
          <w:szCs w:val="23"/>
          <w:lang w:eastAsia="hi-IN" w:bidi="hi-IN"/>
        </w:rPr>
        <w:tab/>
      </w:r>
      <w:r w:rsidRPr="002242E8">
        <w:rPr>
          <w:sz w:val="23"/>
          <w:szCs w:val="23"/>
          <w:lang w:eastAsia="zh-CN"/>
        </w:rPr>
        <w:t xml:space="preserve">Savivaldybės meras, gavęs </w:t>
      </w:r>
      <w:r w:rsidR="00D17983" w:rsidRPr="002242E8">
        <w:rPr>
          <w:sz w:val="23"/>
          <w:szCs w:val="23"/>
          <w:lang w:eastAsia="zh-CN"/>
        </w:rPr>
        <w:t xml:space="preserve">suderintą </w:t>
      </w:r>
      <w:r w:rsidRPr="002242E8">
        <w:rPr>
          <w:sz w:val="23"/>
          <w:szCs w:val="23"/>
          <w:lang w:eastAsia="zh-CN"/>
        </w:rPr>
        <w:t>valstybės tarnautojo ir/ar įstaig</w:t>
      </w:r>
      <w:r w:rsidR="00731395" w:rsidRPr="002242E8">
        <w:rPr>
          <w:sz w:val="23"/>
          <w:szCs w:val="23"/>
          <w:lang w:eastAsia="zh-CN"/>
        </w:rPr>
        <w:t>os</w:t>
      </w:r>
      <w:r w:rsidRPr="002242E8">
        <w:rPr>
          <w:sz w:val="23"/>
          <w:szCs w:val="23"/>
          <w:lang w:eastAsia="zh-CN"/>
        </w:rPr>
        <w:t xml:space="preserve"> vadov</w:t>
      </w:r>
      <w:r w:rsidR="00731395" w:rsidRPr="002242E8">
        <w:rPr>
          <w:sz w:val="23"/>
          <w:szCs w:val="23"/>
          <w:lang w:eastAsia="zh-CN"/>
        </w:rPr>
        <w:t>o</w:t>
      </w:r>
      <w:r w:rsidRPr="002242E8">
        <w:rPr>
          <w:sz w:val="23"/>
          <w:szCs w:val="23"/>
          <w:lang w:eastAsia="zh-CN"/>
        </w:rPr>
        <w:t xml:space="preserve"> prašymą, jį išnagrinėja, prireikus aptaria su įstaigos veiklą kuruojanči</w:t>
      </w:r>
      <w:r w:rsidR="003076CC" w:rsidRPr="002242E8">
        <w:rPr>
          <w:sz w:val="23"/>
          <w:szCs w:val="23"/>
          <w:lang w:eastAsia="zh-CN"/>
        </w:rPr>
        <w:t>u</w:t>
      </w:r>
      <w:r w:rsidRPr="002242E8">
        <w:rPr>
          <w:sz w:val="23"/>
          <w:szCs w:val="23"/>
          <w:lang w:eastAsia="zh-CN"/>
        </w:rPr>
        <w:t xml:space="preserve"> </w:t>
      </w:r>
      <w:r w:rsidR="00D17983">
        <w:rPr>
          <w:sz w:val="23"/>
          <w:szCs w:val="23"/>
          <w:lang w:eastAsia="zh-CN"/>
        </w:rPr>
        <w:t>S</w:t>
      </w:r>
      <w:r w:rsidRPr="002242E8">
        <w:rPr>
          <w:sz w:val="23"/>
          <w:szCs w:val="23"/>
          <w:lang w:eastAsia="zh-CN"/>
        </w:rPr>
        <w:t xml:space="preserve">avivaldybės administracijos skyriaus vedėju ir/ar vyriausiuoju specialistu (taikoma Savivaldybėje veikiančioms sveikatos priežiūros įstaigoms) aspektus, susijusius su įstaigos vadovo darbu, ir ne vėliau kaip per 3 darbo dienas nuo </w:t>
      </w:r>
      <w:r w:rsidRPr="002242E8">
        <w:rPr>
          <w:sz w:val="23"/>
          <w:szCs w:val="23"/>
          <w:lang w:eastAsia="zh-CN"/>
        </w:rPr>
        <w:lastRenderedPageBreak/>
        <w:t>prašymo gavimo per DVS</w:t>
      </w:r>
      <w:r w:rsidRPr="002242E8">
        <w:rPr>
          <w:sz w:val="23"/>
          <w:szCs w:val="23"/>
          <w:lang w:eastAsia="en-GB"/>
        </w:rPr>
        <w:t xml:space="preserve"> </w:t>
      </w:r>
      <w:r w:rsidR="00C8602C" w:rsidRPr="002242E8">
        <w:rPr>
          <w:sz w:val="23"/>
          <w:szCs w:val="23"/>
          <w:lang w:eastAsia="en-GB"/>
        </w:rPr>
        <w:t xml:space="preserve">arba </w:t>
      </w:r>
      <w:r w:rsidRPr="002242E8">
        <w:rPr>
          <w:sz w:val="23"/>
          <w:szCs w:val="23"/>
          <w:lang w:eastAsia="zh-CN"/>
        </w:rPr>
        <w:t>rezoliucija ant rašytinio prašymo priima sprendimą (patvirtindamas arba atmesdamas prašymą), kad:</w:t>
      </w:r>
    </w:p>
    <w:p w14:paraId="346CF8EF" w14:textId="77777777" w:rsidR="00017983" w:rsidRPr="002242E8" w:rsidRDefault="00017983" w:rsidP="00017983">
      <w:pPr>
        <w:tabs>
          <w:tab w:val="left" w:pos="993"/>
          <w:tab w:val="left" w:pos="1134"/>
        </w:tabs>
        <w:suppressAutoHyphens/>
        <w:ind w:left="792" w:hanging="83"/>
        <w:jc w:val="both"/>
        <w:rPr>
          <w:sz w:val="23"/>
          <w:szCs w:val="23"/>
          <w:lang w:eastAsia="zh-CN"/>
        </w:rPr>
      </w:pPr>
      <w:r w:rsidRPr="002242E8">
        <w:rPr>
          <w:rFonts w:eastAsia="SimSun"/>
          <w:kern w:val="2"/>
          <w:sz w:val="23"/>
          <w:szCs w:val="23"/>
          <w:lang w:eastAsia="hi-IN" w:bidi="hi-IN"/>
        </w:rPr>
        <w:t>8.1.</w:t>
      </w:r>
      <w:r w:rsidRPr="002242E8">
        <w:rPr>
          <w:rFonts w:eastAsia="SimSun"/>
          <w:kern w:val="2"/>
          <w:sz w:val="23"/>
          <w:szCs w:val="23"/>
          <w:lang w:eastAsia="hi-IN" w:bidi="hi-IN"/>
        </w:rPr>
        <w:tab/>
      </w:r>
      <w:r w:rsidRPr="002242E8">
        <w:rPr>
          <w:sz w:val="23"/>
          <w:szCs w:val="23"/>
          <w:lang w:eastAsia="zh-CN"/>
        </w:rPr>
        <w:t>sutinka, jog įstaigos vadovas ar valstybės tarnautojas dirbtų nuotolinį darbą;</w:t>
      </w:r>
    </w:p>
    <w:p w14:paraId="5396AB96" w14:textId="77777777" w:rsidR="00017983" w:rsidRPr="002242E8" w:rsidRDefault="00017983" w:rsidP="00017983">
      <w:pPr>
        <w:tabs>
          <w:tab w:val="left" w:pos="1134"/>
        </w:tabs>
        <w:suppressAutoHyphens/>
        <w:ind w:firstLine="709"/>
        <w:jc w:val="both"/>
        <w:rPr>
          <w:sz w:val="23"/>
          <w:szCs w:val="23"/>
          <w:lang w:eastAsia="zh-CN"/>
        </w:rPr>
      </w:pPr>
      <w:r w:rsidRPr="002242E8">
        <w:rPr>
          <w:rFonts w:eastAsia="SimSun"/>
          <w:kern w:val="2"/>
          <w:sz w:val="23"/>
          <w:szCs w:val="23"/>
          <w:lang w:eastAsia="hi-IN" w:bidi="hi-IN"/>
        </w:rPr>
        <w:t>8.2.</w:t>
      </w:r>
      <w:r w:rsidRPr="002242E8">
        <w:rPr>
          <w:rFonts w:eastAsia="SimSun"/>
          <w:kern w:val="2"/>
          <w:sz w:val="23"/>
          <w:szCs w:val="23"/>
          <w:lang w:eastAsia="hi-IN" w:bidi="hi-IN"/>
        </w:rPr>
        <w:tab/>
      </w:r>
      <w:r w:rsidRPr="002242E8">
        <w:rPr>
          <w:sz w:val="23"/>
          <w:szCs w:val="23"/>
          <w:lang w:eastAsia="zh-CN"/>
        </w:rPr>
        <w:t>nesutinka, kad įstaigos vadovas ar valstybės tarnautojas dirbtų nuotolinį darbą (šis sprendimas motyvuojamas Aprašo 10 punkte numatytomis aplinkybėmis).</w:t>
      </w:r>
    </w:p>
    <w:p w14:paraId="56416D43" w14:textId="72F25F28" w:rsidR="00017983" w:rsidRPr="002242E8" w:rsidRDefault="00017983" w:rsidP="00017983">
      <w:pPr>
        <w:tabs>
          <w:tab w:val="left" w:pos="993"/>
          <w:tab w:val="left" w:pos="1134"/>
        </w:tabs>
        <w:suppressAutoHyphens/>
        <w:ind w:firstLine="720"/>
        <w:jc w:val="both"/>
        <w:rPr>
          <w:strike/>
          <w:sz w:val="23"/>
          <w:szCs w:val="23"/>
          <w:lang w:eastAsia="zh-CN"/>
        </w:rPr>
      </w:pPr>
      <w:r w:rsidRPr="002242E8">
        <w:rPr>
          <w:rFonts w:eastAsia="SimSun"/>
          <w:kern w:val="1"/>
          <w:sz w:val="23"/>
          <w:szCs w:val="23"/>
          <w:lang w:eastAsia="hi-IN" w:bidi="hi-IN"/>
        </w:rPr>
        <w:t>9.</w:t>
      </w:r>
      <w:r w:rsidRPr="002242E8">
        <w:rPr>
          <w:rFonts w:eastAsia="SimSun"/>
          <w:kern w:val="1"/>
          <w:sz w:val="23"/>
          <w:szCs w:val="23"/>
          <w:lang w:eastAsia="hi-IN" w:bidi="hi-IN"/>
        </w:rPr>
        <w:tab/>
      </w:r>
      <w:r w:rsidR="00D17983">
        <w:rPr>
          <w:rFonts w:eastAsia="SimSun"/>
          <w:kern w:val="1"/>
          <w:sz w:val="23"/>
          <w:szCs w:val="23"/>
          <w:lang w:eastAsia="hi-IN" w:bidi="hi-IN"/>
        </w:rPr>
        <w:t>S</w:t>
      </w:r>
      <w:r w:rsidRPr="002242E8">
        <w:rPr>
          <w:sz w:val="23"/>
          <w:szCs w:val="23"/>
          <w:lang w:eastAsia="zh-CN"/>
        </w:rPr>
        <w:t xml:space="preserve">avivaldybės administracijos Bendrojo skyriaus sekretorius referentas su </w:t>
      </w:r>
      <w:r w:rsidR="00307E76" w:rsidRPr="002242E8">
        <w:rPr>
          <w:sz w:val="23"/>
          <w:szCs w:val="23"/>
          <w:lang w:eastAsia="zh-CN"/>
        </w:rPr>
        <w:t xml:space="preserve">Savivaldybės </w:t>
      </w:r>
      <w:r w:rsidR="00A60BDF" w:rsidRPr="002242E8">
        <w:rPr>
          <w:sz w:val="23"/>
          <w:szCs w:val="23"/>
          <w:lang w:eastAsia="zh-CN"/>
        </w:rPr>
        <w:t xml:space="preserve">mero </w:t>
      </w:r>
      <w:r w:rsidRPr="002242E8">
        <w:rPr>
          <w:sz w:val="23"/>
          <w:szCs w:val="23"/>
          <w:lang w:eastAsia="zh-CN"/>
        </w:rPr>
        <w:t>priimtu sprendimu, nurodytu Aprašo 8 punkte, per DVS</w:t>
      </w:r>
      <w:r w:rsidR="00A60BDF" w:rsidRPr="002242E8">
        <w:rPr>
          <w:sz w:val="23"/>
          <w:szCs w:val="23"/>
          <w:lang w:eastAsia="zh-CN"/>
        </w:rPr>
        <w:t xml:space="preserve">, neviršydamas Aprašo 8 punkte nurodyto 3 darbo dienų termino, </w:t>
      </w:r>
      <w:r w:rsidRPr="002242E8">
        <w:rPr>
          <w:sz w:val="23"/>
          <w:szCs w:val="23"/>
          <w:lang w:eastAsia="zh-CN"/>
        </w:rPr>
        <w:t xml:space="preserve">supažindina </w:t>
      </w:r>
      <w:r w:rsidR="00D17983">
        <w:rPr>
          <w:sz w:val="23"/>
          <w:szCs w:val="23"/>
          <w:lang w:eastAsia="zh-CN"/>
        </w:rPr>
        <w:t xml:space="preserve">prašymą pateikusį </w:t>
      </w:r>
      <w:r w:rsidRPr="002242E8">
        <w:rPr>
          <w:sz w:val="23"/>
          <w:szCs w:val="23"/>
          <w:lang w:eastAsia="zh-CN"/>
        </w:rPr>
        <w:t>valstybės tarnautoją ir/ar įstaigos vadovą.</w:t>
      </w:r>
    </w:p>
    <w:p w14:paraId="27098007" w14:textId="77777777" w:rsidR="00017983" w:rsidRPr="002242E8" w:rsidRDefault="00017983" w:rsidP="00017983">
      <w:pPr>
        <w:tabs>
          <w:tab w:val="left" w:pos="142"/>
          <w:tab w:val="left" w:pos="1134"/>
        </w:tabs>
        <w:suppressAutoHyphens/>
        <w:ind w:firstLine="720"/>
        <w:jc w:val="both"/>
        <w:rPr>
          <w:sz w:val="23"/>
          <w:szCs w:val="23"/>
          <w:lang w:eastAsia="zh-CN"/>
        </w:rPr>
      </w:pPr>
      <w:r w:rsidRPr="002242E8">
        <w:rPr>
          <w:rFonts w:eastAsia="SimSun"/>
          <w:kern w:val="1"/>
          <w:sz w:val="23"/>
          <w:szCs w:val="23"/>
          <w:lang w:eastAsia="hi-IN" w:bidi="hi-IN"/>
        </w:rPr>
        <w:t>10.</w:t>
      </w:r>
      <w:r w:rsidRPr="002242E8">
        <w:rPr>
          <w:rFonts w:eastAsia="SimSun"/>
          <w:kern w:val="1"/>
          <w:sz w:val="23"/>
          <w:szCs w:val="23"/>
          <w:lang w:eastAsia="hi-IN" w:bidi="hi-IN"/>
        </w:rPr>
        <w:tab/>
      </w:r>
      <w:r w:rsidRPr="002242E8">
        <w:rPr>
          <w:sz w:val="23"/>
          <w:szCs w:val="23"/>
          <w:lang w:eastAsia="zh-CN"/>
        </w:rPr>
        <w:t>Savivaldybės meras nesutinka, kad įstaigos vadovas ar valstybės tarnautojas dirbtų nuotolinį darbą, jei yra bent viena iš šių aplinkybių:</w:t>
      </w:r>
    </w:p>
    <w:p w14:paraId="32815A78" w14:textId="51CBB6B8" w:rsidR="00017983" w:rsidRPr="002242E8" w:rsidRDefault="00017983" w:rsidP="00017983">
      <w:pPr>
        <w:tabs>
          <w:tab w:val="left" w:pos="1134"/>
          <w:tab w:val="left" w:pos="1276"/>
        </w:tabs>
        <w:suppressAutoHyphens/>
        <w:ind w:firstLine="720"/>
        <w:jc w:val="both"/>
        <w:rPr>
          <w:sz w:val="23"/>
          <w:szCs w:val="23"/>
          <w:lang w:eastAsia="zh-CN"/>
        </w:rPr>
      </w:pPr>
      <w:r w:rsidRPr="002242E8">
        <w:rPr>
          <w:rFonts w:eastAsia="SimSun"/>
          <w:kern w:val="2"/>
          <w:sz w:val="23"/>
          <w:szCs w:val="23"/>
          <w:lang w:eastAsia="hi-IN" w:bidi="hi-IN"/>
        </w:rPr>
        <w:t>10.1.</w:t>
      </w:r>
      <w:r w:rsidRPr="002242E8">
        <w:rPr>
          <w:rFonts w:eastAsia="SimSun"/>
          <w:kern w:val="2"/>
          <w:sz w:val="23"/>
          <w:szCs w:val="23"/>
          <w:lang w:eastAsia="hi-IN" w:bidi="hi-IN"/>
        </w:rPr>
        <w:tab/>
      </w:r>
      <w:r w:rsidRPr="002242E8">
        <w:rPr>
          <w:sz w:val="23"/>
          <w:szCs w:val="23"/>
          <w:lang w:eastAsia="zh-CN"/>
        </w:rPr>
        <w:t xml:space="preserve"> įstaigos vadovo ar valstybės tarnautojo veiklos pobūdis ir specifika neleidžia jam priskirtų funkcijų ar jų dalies atlikti </w:t>
      </w:r>
      <w:r w:rsidR="00D17983">
        <w:rPr>
          <w:sz w:val="23"/>
          <w:szCs w:val="23"/>
          <w:lang w:eastAsia="zh-CN"/>
        </w:rPr>
        <w:t>sutartoje</w:t>
      </w:r>
      <w:r w:rsidRPr="002242E8">
        <w:rPr>
          <w:sz w:val="23"/>
          <w:szCs w:val="23"/>
          <w:lang w:eastAsia="zh-CN"/>
        </w:rPr>
        <w:t xml:space="preserve"> kitoje negu įstaiga vietoje;</w:t>
      </w:r>
    </w:p>
    <w:p w14:paraId="277883D7" w14:textId="77777777" w:rsidR="00017983" w:rsidRPr="002242E8" w:rsidRDefault="00017983" w:rsidP="00017983">
      <w:pPr>
        <w:tabs>
          <w:tab w:val="left" w:pos="1134"/>
          <w:tab w:val="left" w:pos="1276"/>
        </w:tabs>
        <w:suppressAutoHyphens/>
        <w:ind w:firstLine="720"/>
        <w:jc w:val="both"/>
        <w:rPr>
          <w:sz w:val="23"/>
          <w:szCs w:val="23"/>
          <w:lang w:eastAsia="zh-CN"/>
        </w:rPr>
      </w:pPr>
      <w:r w:rsidRPr="002242E8">
        <w:rPr>
          <w:rFonts w:eastAsia="SimSun"/>
          <w:kern w:val="2"/>
          <w:sz w:val="23"/>
          <w:szCs w:val="23"/>
          <w:lang w:eastAsia="zh-CN" w:bidi="hi-IN"/>
        </w:rPr>
        <w:t>10.2.</w:t>
      </w:r>
      <w:r w:rsidRPr="002242E8">
        <w:rPr>
          <w:rFonts w:eastAsia="SimSun"/>
          <w:kern w:val="2"/>
          <w:sz w:val="23"/>
          <w:szCs w:val="23"/>
          <w:lang w:eastAsia="zh-CN" w:bidi="hi-IN"/>
        </w:rPr>
        <w:tab/>
      </w:r>
      <w:r w:rsidRPr="002242E8">
        <w:rPr>
          <w:sz w:val="23"/>
          <w:szCs w:val="23"/>
          <w:lang w:eastAsia="zh-CN"/>
        </w:rPr>
        <w:t>dėl nuotolinio darbo gali nukentėti įstaigos vadovo ar valstybės tarnautojo atliekamų funkcijų kokybė ir efektyvumas;</w:t>
      </w:r>
    </w:p>
    <w:p w14:paraId="55668534" w14:textId="77777777" w:rsidR="00017983" w:rsidRPr="002242E8" w:rsidRDefault="00017983" w:rsidP="00017983">
      <w:pPr>
        <w:tabs>
          <w:tab w:val="left" w:pos="1134"/>
          <w:tab w:val="left" w:pos="1276"/>
        </w:tabs>
        <w:suppressAutoHyphens/>
        <w:ind w:firstLine="720"/>
        <w:jc w:val="both"/>
        <w:rPr>
          <w:sz w:val="23"/>
          <w:szCs w:val="23"/>
          <w:lang w:eastAsia="zh-CN"/>
        </w:rPr>
      </w:pPr>
      <w:r w:rsidRPr="002242E8">
        <w:rPr>
          <w:rFonts w:eastAsia="SimSun"/>
          <w:kern w:val="2"/>
          <w:sz w:val="23"/>
          <w:szCs w:val="23"/>
          <w:lang w:eastAsia="zh-CN" w:bidi="hi-IN"/>
        </w:rPr>
        <w:t>10.3.</w:t>
      </w:r>
      <w:r w:rsidRPr="002242E8">
        <w:rPr>
          <w:rFonts w:eastAsia="SimSun"/>
          <w:kern w:val="2"/>
          <w:sz w:val="23"/>
          <w:szCs w:val="23"/>
          <w:lang w:eastAsia="zh-CN" w:bidi="hi-IN"/>
        </w:rPr>
        <w:tab/>
      </w:r>
      <w:r w:rsidRPr="002242E8">
        <w:rPr>
          <w:sz w:val="23"/>
          <w:szCs w:val="23"/>
          <w:lang w:eastAsia="zh-CN"/>
        </w:rPr>
        <w:t>dėl nuotolinio darbo nebūtų užtikrintas įstaigos tikslų ir uždavinių įgyvendinimas;</w:t>
      </w:r>
    </w:p>
    <w:p w14:paraId="46B249BC" w14:textId="648ADBF0" w:rsidR="007C31A4" w:rsidRPr="002242E8" w:rsidRDefault="00017983" w:rsidP="00017983">
      <w:pPr>
        <w:tabs>
          <w:tab w:val="left" w:pos="1134"/>
          <w:tab w:val="left" w:pos="1276"/>
        </w:tabs>
        <w:suppressAutoHyphens/>
        <w:ind w:firstLine="720"/>
        <w:jc w:val="both"/>
        <w:rPr>
          <w:rFonts w:eastAsia="SimSun"/>
          <w:kern w:val="2"/>
          <w:sz w:val="23"/>
          <w:szCs w:val="23"/>
          <w:lang w:eastAsia="zh-CN" w:bidi="hi-IN"/>
        </w:rPr>
      </w:pPr>
      <w:r w:rsidRPr="002242E8">
        <w:rPr>
          <w:rFonts w:eastAsia="SimSun"/>
          <w:kern w:val="2"/>
          <w:sz w:val="23"/>
          <w:szCs w:val="23"/>
          <w:lang w:eastAsia="zh-CN" w:bidi="hi-IN"/>
        </w:rPr>
        <w:t>10.4.</w:t>
      </w:r>
      <w:r w:rsidRPr="002242E8">
        <w:rPr>
          <w:rFonts w:eastAsia="SimSun"/>
          <w:kern w:val="2"/>
          <w:sz w:val="23"/>
          <w:szCs w:val="23"/>
          <w:lang w:eastAsia="zh-CN" w:bidi="hi-IN"/>
        </w:rPr>
        <w:tab/>
      </w:r>
      <w:r w:rsidR="007C31A4" w:rsidRPr="002242E8">
        <w:rPr>
          <w:rFonts w:eastAsia="SimSun"/>
          <w:kern w:val="2"/>
          <w:sz w:val="23"/>
          <w:szCs w:val="23"/>
          <w:lang w:eastAsia="zh-CN" w:bidi="hi-IN"/>
        </w:rPr>
        <w:t>darbo nuotoliniu būdu metu įstaigos vadovas ar valstybės tarnautojas privalo dalyvauti posėdžiuose, pasitarimuose ar kituose renginiuose;</w:t>
      </w:r>
    </w:p>
    <w:p w14:paraId="3E247C0D" w14:textId="38B55B07" w:rsidR="007C31A4" w:rsidRPr="002242E8" w:rsidRDefault="007C31A4" w:rsidP="00017983">
      <w:pPr>
        <w:tabs>
          <w:tab w:val="left" w:pos="1134"/>
          <w:tab w:val="left" w:pos="1276"/>
        </w:tabs>
        <w:suppressAutoHyphens/>
        <w:ind w:firstLine="720"/>
        <w:jc w:val="both"/>
        <w:rPr>
          <w:rFonts w:eastAsia="SimSun"/>
          <w:kern w:val="2"/>
          <w:sz w:val="23"/>
          <w:szCs w:val="23"/>
          <w:lang w:eastAsia="zh-CN" w:bidi="hi-IN"/>
        </w:rPr>
      </w:pPr>
      <w:r w:rsidRPr="002242E8">
        <w:rPr>
          <w:rFonts w:eastAsia="SimSun"/>
          <w:kern w:val="2"/>
          <w:sz w:val="23"/>
          <w:szCs w:val="23"/>
          <w:lang w:eastAsia="zh-CN" w:bidi="hi-IN"/>
        </w:rPr>
        <w:t>10.5. įstaigos vadovas ar valstybės tarnautojas piktnaudžiauja galimybe dirbti nuotoliniu būdu;</w:t>
      </w:r>
    </w:p>
    <w:p w14:paraId="5910FB46" w14:textId="2A074428" w:rsidR="00017983" w:rsidRPr="002242E8" w:rsidRDefault="007C31A4" w:rsidP="00017983">
      <w:pPr>
        <w:tabs>
          <w:tab w:val="left" w:pos="1134"/>
          <w:tab w:val="left" w:pos="1276"/>
        </w:tabs>
        <w:suppressAutoHyphens/>
        <w:ind w:firstLine="720"/>
        <w:jc w:val="both"/>
        <w:rPr>
          <w:sz w:val="23"/>
          <w:szCs w:val="23"/>
          <w:lang w:eastAsia="zh-CN"/>
        </w:rPr>
      </w:pPr>
      <w:r w:rsidRPr="002242E8">
        <w:rPr>
          <w:sz w:val="23"/>
          <w:szCs w:val="23"/>
          <w:lang w:eastAsia="zh-CN"/>
        </w:rPr>
        <w:t xml:space="preserve">10.6. </w:t>
      </w:r>
      <w:r w:rsidR="00017983" w:rsidRPr="002242E8">
        <w:rPr>
          <w:sz w:val="23"/>
          <w:szCs w:val="23"/>
          <w:lang w:eastAsia="zh-CN"/>
        </w:rPr>
        <w:t>esant kitoms objektyviai pagrįstoms aplinkybėms.</w:t>
      </w:r>
    </w:p>
    <w:p w14:paraId="5BA5732D" w14:textId="27D2246C" w:rsidR="00C5242D" w:rsidRPr="002242E8" w:rsidRDefault="00017983" w:rsidP="00017983">
      <w:pPr>
        <w:tabs>
          <w:tab w:val="left" w:pos="1134"/>
        </w:tabs>
        <w:suppressAutoHyphens/>
        <w:ind w:firstLine="720"/>
        <w:jc w:val="both"/>
        <w:rPr>
          <w:sz w:val="23"/>
          <w:szCs w:val="23"/>
          <w:lang w:eastAsia="zh-CN"/>
        </w:rPr>
      </w:pPr>
      <w:r w:rsidRPr="002242E8">
        <w:rPr>
          <w:rFonts w:eastAsia="SimSun"/>
          <w:kern w:val="1"/>
          <w:sz w:val="23"/>
          <w:szCs w:val="23"/>
          <w:lang w:eastAsia="hi-IN" w:bidi="hi-IN"/>
        </w:rPr>
        <w:t>11.</w:t>
      </w:r>
      <w:r w:rsidRPr="002242E8">
        <w:rPr>
          <w:rFonts w:eastAsia="SimSun"/>
          <w:kern w:val="1"/>
          <w:sz w:val="23"/>
          <w:szCs w:val="23"/>
          <w:lang w:eastAsia="hi-IN" w:bidi="hi-IN"/>
        </w:rPr>
        <w:tab/>
      </w:r>
      <w:r w:rsidRPr="002242E8">
        <w:rPr>
          <w:sz w:val="23"/>
          <w:szCs w:val="23"/>
          <w:lang w:eastAsia="zh-CN"/>
        </w:rPr>
        <w:t>Įstaigos vadovas ar valstybės tarnautojas, kuris dirba nuotolinį darbą, norėdamas pakeisti Aprašo 6.1</w:t>
      </w:r>
      <w:r w:rsidR="00C5242D" w:rsidRPr="002242E8">
        <w:rPr>
          <w:sz w:val="23"/>
          <w:szCs w:val="23"/>
          <w:lang w:eastAsia="zh-CN"/>
        </w:rPr>
        <w:t>–</w:t>
      </w:r>
      <w:r w:rsidRPr="002242E8">
        <w:rPr>
          <w:sz w:val="23"/>
          <w:szCs w:val="23"/>
          <w:lang w:eastAsia="zh-CN"/>
        </w:rPr>
        <w:t xml:space="preserve">6.3 papunkčiuose nurodytas nuotolinio darbo sąlygas (visas ar dalį jų), raštu </w:t>
      </w:r>
      <w:r w:rsidR="001C71E4" w:rsidRPr="002242E8">
        <w:rPr>
          <w:sz w:val="23"/>
          <w:szCs w:val="23"/>
          <w:lang w:eastAsia="zh-CN"/>
        </w:rPr>
        <w:t xml:space="preserve">per DVS </w:t>
      </w:r>
      <w:r w:rsidRPr="002242E8">
        <w:rPr>
          <w:sz w:val="23"/>
          <w:szCs w:val="23"/>
          <w:lang w:eastAsia="zh-CN"/>
        </w:rPr>
        <w:t>praneša apie tai Savivaldybės merui, prieš tai suderinęs su įstaigos veiklą kuruojanči</w:t>
      </w:r>
      <w:r w:rsidR="00C5242D" w:rsidRPr="002242E8">
        <w:rPr>
          <w:sz w:val="23"/>
          <w:szCs w:val="23"/>
          <w:lang w:eastAsia="zh-CN"/>
        </w:rPr>
        <w:t>u</w:t>
      </w:r>
      <w:r w:rsidRPr="002242E8">
        <w:rPr>
          <w:sz w:val="23"/>
          <w:szCs w:val="23"/>
          <w:lang w:eastAsia="zh-CN"/>
        </w:rPr>
        <w:t xml:space="preserve"> </w:t>
      </w:r>
      <w:r w:rsidR="00D17983">
        <w:rPr>
          <w:sz w:val="23"/>
          <w:szCs w:val="23"/>
          <w:lang w:eastAsia="zh-CN"/>
        </w:rPr>
        <w:t>S</w:t>
      </w:r>
      <w:r w:rsidRPr="002242E8">
        <w:rPr>
          <w:sz w:val="23"/>
          <w:szCs w:val="23"/>
          <w:lang w:eastAsia="zh-CN"/>
        </w:rPr>
        <w:t>avivaldybės administracijos skyriaus vedėju ir/ar vyriausiuoju specialistu (taikoma Savivaldybėje veikiančioms sveikatos priežiūros įstaigoms) bei su specialistu, atliekančiu personalo administravimo funkcijas</w:t>
      </w:r>
      <w:r w:rsidR="00C5242D" w:rsidRPr="002242E8">
        <w:rPr>
          <w:sz w:val="23"/>
          <w:szCs w:val="23"/>
          <w:lang w:eastAsia="zh-CN"/>
        </w:rPr>
        <w:t>,</w:t>
      </w:r>
      <w:r w:rsidRPr="002242E8">
        <w:rPr>
          <w:sz w:val="23"/>
          <w:szCs w:val="23"/>
          <w:lang w:eastAsia="zh-CN"/>
        </w:rPr>
        <w:t xml:space="preserve"> ir nurodo pageidaujamas keisti nuotolinio darbo sąlygas. </w:t>
      </w:r>
    </w:p>
    <w:p w14:paraId="7B848F08" w14:textId="3F8A3D54" w:rsidR="00017983" w:rsidRPr="002242E8" w:rsidRDefault="00017983" w:rsidP="00017983">
      <w:pPr>
        <w:tabs>
          <w:tab w:val="left" w:pos="1134"/>
        </w:tabs>
        <w:suppressAutoHyphens/>
        <w:ind w:firstLine="720"/>
        <w:jc w:val="both"/>
        <w:rPr>
          <w:sz w:val="23"/>
          <w:szCs w:val="23"/>
          <w:lang w:eastAsia="zh-CN"/>
        </w:rPr>
      </w:pPr>
      <w:r w:rsidRPr="002242E8">
        <w:rPr>
          <w:sz w:val="23"/>
          <w:szCs w:val="23"/>
          <w:lang w:eastAsia="zh-CN"/>
        </w:rPr>
        <w:t>Savivaldybės meras, gavęs nurodytą prašymą, jį išnagrinėja, prireikus aptaria su įstaigos veiklą kuruojanči</w:t>
      </w:r>
      <w:r w:rsidR="00C5242D" w:rsidRPr="002242E8">
        <w:rPr>
          <w:sz w:val="23"/>
          <w:szCs w:val="23"/>
          <w:lang w:eastAsia="zh-CN"/>
        </w:rPr>
        <w:t>u</w:t>
      </w:r>
      <w:r w:rsidRPr="002242E8">
        <w:rPr>
          <w:sz w:val="23"/>
          <w:szCs w:val="23"/>
          <w:lang w:eastAsia="zh-CN"/>
        </w:rPr>
        <w:t xml:space="preserve"> </w:t>
      </w:r>
      <w:r w:rsidR="00D17983">
        <w:rPr>
          <w:sz w:val="23"/>
          <w:szCs w:val="23"/>
          <w:lang w:eastAsia="zh-CN"/>
        </w:rPr>
        <w:t>S</w:t>
      </w:r>
      <w:r w:rsidRPr="002242E8">
        <w:rPr>
          <w:sz w:val="23"/>
          <w:szCs w:val="23"/>
          <w:lang w:eastAsia="zh-CN"/>
        </w:rPr>
        <w:t xml:space="preserve">avivaldybės administracijos skyriaus vedėju ir/ar vyriausiuoju specialistu (taikoma Savivaldybėje veikiančioms sveikatos priežiūros įstaigoms) su nuotoliniu darbu susijusius aspektus ir ne vėliau kaip per 3 darbo dienas nuo šiame punkte nurodyto prašymo gavimo dienos </w:t>
      </w:r>
      <w:r w:rsidR="00FF6E56" w:rsidRPr="002242E8">
        <w:rPr>
          <w:sz w:val="23"/>
          <w:szCs w:val="23"/>
          <w:lang w:eastAsia="zh-CN"/>
        </w:rPr>
        <w:t xml:space="preserve">per </w:t>
      </w:r>
      <w:r w:rsidRPr="002242E8">
        <w:rPr>
          <w:sz w:val="23"/>
          <w:szCs w:val="23"/>
          <w:lang w:eastAsia="zh-CN"/>
        </w:rPr>
        <w:t xml:space="preserve">DVS </w:t>
      </w:r>
      <w:r w:rsidR="00FF6E56" w:rsidRPr="002242E8">
        <w:rPr>
          <w:sz w:val="23"/>
          <w:szCs w:val="23"/>
          <w:lang w:eastAsia="zh-CN"/>
        </w:rPr>
        <w:t xml:space="preserve">arba </w:t>
      </w:r>
      <w:r w:rsidRPr="002242E8">
        <w:rPr>
          <w:sz w:val="23"/>
          <w:szCs w:val="23"/>
          <w:lang w:eastAsia="zh-CN"/>
        </w:rPr>
        <w:t>rezoliucija ant rašytinio prašymo formuoja sprendim</w:t>
      </w:r>
      <w:r w:rsidR="00DE6D79">
        <w:rPr>
          <w:sz w:val="23"/>
          <w:szCs w:val="23"/>
          <w:lang w:eastAsia="zh-CN"/>
        </w:rPr>
        <w:t>ą</w:t>
      </w:r>
      <w:r w:rsidRPr="002242E8">
        <w:rPr>
          <w:sz w:val="23"/>
          <w:szCs w:val="23"/>
          <w:lang w:eastAsia="zh-CN"/>
        </w:rPr>
        <w:t>, kuriame nurodoma, kad:</w:t>
      </w:r>
    </w:p>
    <w:p w14:paraId="2770279C" w14:textId="30937DD5" w:rsidR="00017983" w:rsidRPr="002242E8" w:rsidRDefault="00017983" w:rsidP="00017983">
      <w:pPr>
        <w:tabs>
          <w:tab w:val="left" w:pos="1276"/>
        </w:tabs>
        <w:suppressAutoHyphens/>
        <w:ind w:firstLine="720"/>
        <w:jc w:val="both"/>
        <w:rPr>
          <w:sz w:val="23"/>
          <w:szCs w:val="23"/>
          <w:lang w:eastAsia="zh-CN"/>
        </w:rPr>
      </w:pPr>
      <w:r w:rsidRPr="002242E8">
        <w:rPr>
          <w:rFonts w:eastAsia="SimSun"/>
          <w:kern w:val="2"/>
          <w:sz w:val="23"/>
          <w:szCs w:val="23"/>
          <w:lang w:eastAsia="hi-IN" w:bidi="hi-IN"/>
        </w:rPr>
        <w:t>11.1.</w:t>
      </w:r>
      <w:r w:rsidRPr="002242E8">
        <w:rPr>
          <w:rFonts w:eastAsia="SimSun"/>
          <w:kern w:val="2"/>
          <w:sz w:val="23"/>
          <w:szCs w:val="23"/>
          <w:lang w:eastAsia="hi-IN" w:bidi="hi-IN"/>
        </w:rPr>
        <w:tab/>
      </w:r>
      <w:r w:rsidRPr="002242E8">
        <w:rPr>
          <w:sz w:val="23"/>
          <w:szCs w:val="23"/>
          <w:lang w:eastAsia="zh-CN"/>
        </w:rPr>
        <w:t xml:space="preserve">sutinka, </w:t>
      </w:r>
      <w:r w:rsidR="00DE6D79">
        <w:rPr>
          <w:sz w:val="23"/>
          <w:szCs w:val="23"/>
          <w:lang w:eastAsia="zh-CN"/>
        </w:rPr>
        <w:t>kad</w:t>
      </w:r>
      <w:r w:rsidRPr="002242E8">
        <w:rPr>
          <w:sz w:val="23"/>
          <w:szCs w:val="23"/>
          <w:lang w:eastAsia="zh-CN"/>
        </w:rPr>
        <w:t xml:space="preserve"> įstaigos vadovas ar valstybės tarnautojas dirbtų pakeistomis nuotolinio darbo sąlygomis;</w:t>
      </w:r>
    </w:p>
    <w:p w14:paraId="14AC4F56" w14:textId="6A482508" w:rsidR="00017983" w:rsidRPr="002242E8" w:rsidRDefault="00017983" w:rsidP="00017983">
      <w:pPr>
        <w:tabs>
          <w:tab w:val="left" w:pos="1276"/>
        </w:tabs>
        <w:suppressAutoHyphens/>
        <w:ind w:firstLine="720"/>
        <w:jc w:val="both"/>
        <w:rPr>
          <w:sz w:val="23"/>
          <w:szCs w:val="23"/>
          <w:lang w:eastAsia="zh-CN"/>
        </w:rPr>
      </w:pPr>
      <w:r w:rsidRPr="002242E8">
        <w:rPr>
          <w:rFonts w:eastAsia="SimSun"/>
          <w:kern w:val="2"/>
          <w:sz w:val="23"/>
          <w:szCs w:val="23"/>
          <w:lang w:eastAsia="hi-IN" w:bidi="hi-IN"/>
        </w:rPr>
        <w:t>11.2.</w:t>
      </w:r>
      <w:r w:rsidRPr="002242E8">
        <w:rPr>
          <w:rFonts w:eastAsia="SimSun"/>
          <w:kern w:val="2"/>
          <w:sz w:val="23"/>
          <w:szCs w:val="23"/>
          <w:lang w:eastAsia="hi-IN" w:bidi="hi-IN"/>
        </w:rPr>
        <w:tab/>
      </w:r>
      <w:r w:rsidRPr="002242E8">
        <w:rPr>
          <w:sz w:val="23"/>
          <w:szCs w:val="23"/>
          <w:lang w:eastAsia="zh-CN"/>
        </w:rPr>
        <w:t xml:space="preserve"> nesutinka, </w:t>
      </w:r>
      <w:r w:rsidR="00DE6D79">
        <w:rPr>
          <w:sz w:val="23"/>
          <w:szCs w:val="23"/>
          <w:lang w:eastAsia="zh-CN"/>
        </w:rPr>
        <w:t>kad</w:t>
      </w:r>
      <w:r w:rsidRPr="002242E8">
        <w:rPr>
          <w:sz w:val="23"/>
          <w:szCs w:val="23"/>
          <w:lang w:eastAsia="zh-CN"/>
        </w:rPr>
        <w:t xml:space="preserve"> įstaigos vadovas ar valstybės tarnautojas dirbtų pakeistomis nuotolinio darbo sąlygomis (šis sprendimas motyvuojamas Aprašo 10 punkte numatytomis aplinkybėmis).</w:t>
      </w:r>
    </w:p>
    <w:p w14:paraId="316C4A8B" w14:textId="7A7F007D" w:rsidR="00017983" w:rsidRPr="002242E8" w:rsidRDefault="00017983" w:rsidP="00017983">
      <w:pPr>
        <w:tabs>
          <w:tab w:val="left" w:pos="-851"/>
          <w:tab w:val="left" w:pos="1134"/>
        </w:tabs>
        <w:suppressAutoHyphens/>
        <w:ind w:firstLine="709"/>
        <w:jc w:val="both"/>
        <w:rPr>
          <w:sz w:val="23"/>
          <w:szCs w:val="23"/>
          <w:lang w:eastAsia="en-GB"/>
        </w:rPr>
      </w:pPr>
      <w:r w:rsidRPr="002242E8">
        <w:rPr>
          <w:rFonts w:eastAsia="SimSun" w:cs="Tahoma"/>
          <w:kern w:val="1"/>
          <w:sz w:val="23"/>
          <w:szCs w:val="23"/>
          <w:lang w:eastAsia="en-GB" w:bidi="hi-IN"/>
        </w:rPr>
        <w:t>12.</w:t>
      </w:r>
      <w:r w:rsidRPr="002242E8">
        <w:rPr>
          <w:rFonts w:eastAsia="SimSun" w:cs="Tahoma"/>
          <w:kern w:val="1"/>
          <w:sz w:val="23"/>
          <w:szCs w:val="23"/>
          <w:lang w:eastAsia="en-GB" w:bidi="hi-IN"/>
        </w:rPr>
        <w:tab/>
      </w:r>
      <w:r w:rsidRPr="002242E8">
        <w:rPr>
          <w:sz w:val="23"/>
          <w:szCs w:val="23"/>
          <w:lang w:eastAsia="zh-CN"/>
        </w:rPr>
        <w:t xml:space="preserve">Savivaldybės merui </w:t>
      </w:r>
      <w:r w:rsidR="003242E5" w:rsidRPr="002242E8">
        <w:rPr>
          <w:sz w:val="23"/>
          <w:szCs w:val="23"/>
          <w:lang w:eastAsia="zh-CN"/>
        </w:rPr>
        <w:t>sutikus/nesutikus</w:t>
      </w:r>
      <w:r w:rsidRPr="002242E8">
        <w:rPr>
          <w:sz w:val="23"/>
          <w:szCs w:val="23"/>
          <w:lang w:eastAsia="zh-CN"/>
        </w:rPr>
        <w:t xml:space="preserve">, kad įstaigos vadovas ar valstybės tarnautojas dirbtų pakeistomis nuotolinio darbo sąlygomis, </w:t>
      </w:r>
      <w:r w:rsidR="00DE6D79">
        <w:rPr>
          <w:sz w:val="23"/>
          <w:szCs w:val="23"/>
          <w:lang w:eastAsia="zh-CN"/>
        </w:rPr>
        <w:t>S</w:t>
      </w:r>
      <w:r w:rsidRPr="002242E8">
        <w:rPr>
          <w:sz w:val="23"/>
          <w:szCs w:val="23"/>
          <w:lang w:eastAsia="zh-CN"/>
        </w:rPr>
        <w:t>avivaldybės administracijos Bendrojo skyriaus sekretorius referentas per DVS</w:t>
      </w:r>
      <w:r w:rsidR="003242E5" w:rsidRPr="002242E8">
        <w:rPr>
          <w:sz w:val="23"/>
          <w:szCs w:val="23"/>
          <w:lang w:eastAsia="zh-CN"/>
        </w:rPr>
        <w:t>,</w:t>
      </w:r>
      <w:r w:rsidRPr="002242E8">
        <w:rPr>
          <w:sz w:val="23"/>
          <w:szCs w:val="23"/>
          <w:lang w:eastAsia="zh-CN"/>
        </w:rPr>
        <w:t xml:space="preserve"> </w:t>
      </w:r>
      <w:r w:rsidR="003242E5" w:rsidRPr="002242E8">
        <w:rPr>
          <w:sz w:val="23"/>
          <w:szCs w:val="23"/>
          <w:lang w:eastAsia="zh-CN"/>
        </w:rPr>
        <w:t xml:space="preserve">neviršydamas Aprašo 11 punkte nurodyto 3 darbo dienų termino, </w:t>
      </w:r>
      <w:r w:rsidRPr="002242E8">
        <w:rPr>
          <w:sz w:val="23"/>
          <w:szCs w:val="23"/>
          <w:lang w:eastAsia="zh-CN"/>
        </w:rPr>
        <w:t xml:space="preserve">supažindina </w:t>
      </w:r>
      <w:r w:rsidR="003242E5" w:rsidRPr="002242E8">
        <w:rPr>
          <w:sz w:val="23"/>
          <w:szCs w:val="23"/>
          <w:lang w:eastAsia="zh-CN"/>
        </w:rPr>
        <w:t>įstaigos vadovą ar valstybės tarnautoją</w:t>
      </w:r>
      <w:r w:rsidR="006D5C6B" w:rsidRPr="002242E8">
        <w:rPr>
          <w:sz w:val="23"/>
          <w:szCs w:val="23"/>
          <w:lang w:eastAsia="zh-CN"/>
        </w:rPr>
        <w:t xml:space="preserve"> su Savivaldybės mero sprendimu</w:t>
      </w:r>
      <w:r w:rsidR="003242E5" w:rsidRPr="002242E8">
        <w:rPr>
          <w:sz w:val="23"/>
          <w:szCs w:val="23"/>
          <w:lang w:eastAsia="zh-CN"/>
        </w:rPr>
        <w:t>.</w:t>
      </w:r>
    </w:p>
    <w:p w14:paraId="22748818" w14:textId="77777777" w:rsidR="00017983" w:rsidRPr="002242E8" w:rsidRDefault="00017983" w:rsidP="00017983">
      <w:pPr>
        <w:widowControl w:val="0"/>
        <w:tabs>
          <w:tab w:val="left" w:pos="1134"/>
        </w:tabs>
        <w:suppressAutoHyphens/>
        <w:ind w:left="851"/>
        <w:jc w:val="both"/>
        <w:rPr>
          <w:rFonts w:eastAsia="SimSun" w:cs="Tahoma"/>
          <w:kern w:val="2"/>
          <w:sz w:val="23"/>
          <w:szCs w:val="23"/>
          <w:lang w:eastAsia="en-GB" w:bidi="hi-IN"/>
        </w:rPr>
      </w:pPr>
    </w:p>
    <w:p w14:paraId="6B95D323" w14:textId="77777777" w:rsidR="00017983" w:rsidRPr="002242E8" w:rsidRDefault="00017983" w:rsidP="00017983">
      <w:pPr>
        <w:suppressAutoHyphens/>
        <w:jc w:val="center"/>
        <w:rPr>
          <w:b/>
          <w:sz w:val="23"/>
          <w:szCs w:val="23"/>
          <w:lang w:eastAsia="zh-CN"/>
        </w:rPr>
      </w:pPr>
      <w:r w:rsidRPr="002242E8">
        <w:rPr>
          <w:b/>
          <w:sz w:val="23"/>
          <w:szCs w:val="23"/>
          <w:lang w:eastAsia="zh-CN"/>
        </w:rPr>
        <w:t>III SKYRIUS</w:t>
      </w:r>
    </w:p>
    <w:p w14:paraId="6DD1DE6C" w14:textId="77777777" w:rsidR="00017983" w:rsidRPr="002242E8" w:rsidRDefault="00017983" w:rsidP="00017983">
      <w:pPr>
        <w:shd w:val="clear" w:color="auto" w:fill="FFFFFF"/>
        <w:tabs>
          <w:tab w:val="left" w:pos="993"/>
        </w:tabs>
        <w:suppressAutoHyphens/>
        <w:jc w:val="center"/>
        <w:rPr>
          <w:b/>
          <w:sz w:val="23"/>
          <w:szCs w:val="23"/>
          <w:lang w:eastAsia="lt-LT"/>
        </w:rPr>
      </w:pPr>
      <w:r w:rsidRPr="002242E8">
        <w:rPr>
          <w:b/>
          <w:sz w:val="23"/>
          <w:szCs w:val="23"/>
          <w:lang w:eastAsia="lt-LT"/>
        </w:rPr>
        <w:t>NUOTOLINIO DARBO TVARKA</w:t>
      </w:r>
    </w:p>
    <w:p w14:paraId="274EC70D" w14:textId="77777777" w:rsidR="00017983" w:rsidRPr="002242E8" w:rsidRDefault="00017983" w:rsidP="00017983">
      <w:pPr>
        <w:widowControl w:val="0"/>
        <w:shd w:val="clear" w:color="auto" w:fill="FFFFFF"/>
        <w:tabs>
          <w:tab w:val="left" w:pos="993"/>
        </w:tabs>
        <w:suppressAutoHyphens/>
        <w:ind w:left="720"/>
        <w:jc w:val="both"/>
        <w:rPr>
          <w:rFonts w:eastAsia="SimSun"/>
          <w:kern w:val="2"/>
          <w:sz w:val="23"/>
          <w:szCs w:val="23"/>
          <w:lang w:eastAsia="lt-LT" w:bidi="hi-IN"/>
        </w:rPr>
      </w:pPr>
    </w:p>
    <w:p w14:paraId="14371445" w14:textId="77777777" w:rsidR="00017983" w:rsidRPr="002242E8" w:rsidRDefault="00017983" w:rsidP="00017983">
      <w:pPr>
        <w:shd w:val="clear" w:color="auto" w:fill="FFFFFF"/>
        <w:tabs>
          <w:tab w:val="left" w:pos="1134"/>
        </w:tabs>
        <w:suppressAutoHyphens/>
        <w:ind w:firstLine="720"/>
        <w:jc w:val="both"/>
        <w:rPr>
          <w:sz w:val="23"/>
          <w:szCs w:val="23"/>
          <w:lang w:eastAsia="zh-CN"/>
        </w:rPr>
      </w:pPr>
      <w:r w:rsidRPr="002242E8">
        <w:rPr>
          <w:rFonts w:eastAsia="SimSun"/>
          <w:kern w:val="1"/>
          <w:sz w:val="23"/>
          <w:szCs w:val="23"/>
          <w:lang w:eastAsia="hi-IN" w:bidi="hi-IN"/>
        </w:rPr>
        <w:t>13.</w:t>
      </w:r>
      <w:r w:rsidRPr="002242E8">
        <w:rPr>
          <w:rFonts w:eastAsia="SimSun"/>
          <w:kern w:val="1"/>
          <w:sz w:val="23"/>
          <w:szCs w:val="23"/>
          <w:lang w:eastAsia="hi-IN" w:bidi="hi-IN"/>
        </w:rPr>
        <w:tab/>
      </w:r>
      <w:r w:rsidRPr="002242E8">
        <w:rPr>
          <w:sz w:val="23"/>
          <w:szCs w:val="23"/>
          <w:lang w:eastAsia="lt-LT"/>
        </w:rPr>
        <w:t xml:space="preserve">Nuotolinis darbas neturi įtakos tarnybos (darbo) stažo apskaičiavimui, skyrimui į aukštesnes pareigas, kvalifikacijos tobulinimui, neriboja ir nevaržo kitų </w:t>
      </w:r>
      <w:r w:rsidRPr="002242E8">
        <w:rPr>
          <w:sz w:val="23"/>
          <w:szCs w:val="23"/>
          <w:lang w:eastAsia="zh-CN"/>
        </w:rPr>
        <w:t xml:space="preserve">įstaigos vadovo ar valstybės tarnautojo </w:t>
      </w:r>
      <w:r w:rsidRPr="002242E8">
        <w:rPr>
          <w:sz w:val="23"/>
          <w:szCs w:val="23"/>
          <w:lang w:eastAsia="lt-LT"/>
        </w:rPr>
        <w:t>teisių.</w:t>
      </w:r>
    </w:p>
    <w:p w14:paraId="201146AD" w14:textId="306FFC97" w:rsidR="00017983" w:rsidRPr="002242E8" w:rsidRDefault="00017983" w:rsidP="00017983">
      <w:pPr>
        <w:shd w:val="clear" w:color="auto" w:fill="FFFFFF"/>
        <w:tabs>
          <w:tab w:val="left" w:pos="1134"/>
        </w:tabs>
        <w:suppressAutoHyphens/>
        <w:ind w:firstLine="720"/>
        <w:jc w:val="both"/>
        <w:rPr>
          <w:sz w:val="23"/>
          <w:szCs w:val="23"/>
          <w:lang w:eastAsia="zh-CN"/>
        </w:rPr>
      </w:pPr>
      <w:r w:rsidRPr="002242E8">
        <w:rPr>
          <w:rFonts w:eastAsia="SimSun"/>
          <w:kern w:val="1"/>
          <w:sz w:val="23"/>
          <w:szCs w:val="23"/>
          <w:lang w:eastAsia="hi-IN" w:bidi="hi-IN"/>
        </w:rPr>
        <w:t>14.</w:t>
      </w:r>
      <w:r w:rsidRPr="002242E8">
        <w:rPr>
          <w:rFonts w:eastAsia="SimSun"/>
          <w:kern w:val="1"/>
          <w:sz w:val="23"/>
          <w:szCs w:val="23"/>
          <w:lang w:eastAsia="hi-IN" w:bidi="hi-IN"/>
        </w:rPr>
        <w:tab/>
      </w:r>
      <w:r w:rsidR="00F213FB" w:rsidRPr="002242E8">
        <w:rPr>
          <w:sz w:val="23"/>
          <w:szCs w:val="23"/>
          <w:lang w:eastAsia="zh-CN"/>
        </w:rPr>
        <w:t>Jeigu į</w:t>
      </w:r>
      <w:r w:rsidRPr="002242E8">
        <w:rPr>
          <w:sz w:val="23"/>
          <w:szCs w:val="23"/>
          <w:lang w:eastAsia="zh-CN"/>
        </w:rPr>
        <w:t>staigos vadovas ar valstybės tarnautojas, dirbantis nuotolinį darbą, naudoja asmenines darbo priemones, įrangą</w:t>
      </w:r>
      <w:r w:rsidR="00F213FB" w:rsidRPr="002242E8">
        <w:rPr>
          <w:sz w:val="23"/>
          <w:szCs w:val="23"/>
          <w:lang w:eastAsia="zh-CN"/>
        </w:rPr>
        <w:t>,</w:t>
      </w:r>
      <w:r w:rsidRPr="002242E8">
        <w:rPr>
          <w:sz w:val="23"/>
          <w:szCs w:val="23"/>
          <w:lang w:eastAsia="zh-CN"/>
        </w:rPr>
        <w:t xml:space="preserve"> atsako už jų atitikimą darbų saugą ir sveikatą reglamentuojančių teisės aktų reikalavimams, taip pat užtikrina gaunamos, siunčiamos informacijos saugumą ir konfidencialumą.</w:t>
      </w:r>
    </w:p>
    <w:p w14:paraId="51D129BF" w14:textId="1E1CDF01" w:rsidR="00017983" w:rsidRPr="002242E8" w:rsidRDefault="00017983" w:rsidP="00017983">
      <w:pPr>
        <w:tabs>
          <w:tab w:val="left" w:pos="1134"/>
        </w:tabs>
        <w:suppressAutoHyphens/>
        <w:ind w:firstLine="720"/>
        <w:jc w:val="both"/>
        <w:rPr>
          <w:sz w:val="23"/>
          <w:szCs w:val="23"/>
          <w:lang w:eastAsia="zh-CN"/>
        </w:rPr>
      </w:pPr>
      <w:r w:rsidRPr="002242E8">
        <w:rPr>
          <w:rFonts w:eastAsia="SimSun"/>
          <w:kern w:val="1"/>
          <w:sz w:val="23"/>
          <w:szCs w:val="23"/>
          <w:lang w:eastAsia="hi-IN" w:bidi="hi-IN"/>
        </w:rPr>
        <w:t>15.</w:t>
      </w:r>
      <w:r w:rsidRPr="002242E8">
        <w:rPr>
          <w:rFonts w:eastAsia="SimSun"/>
          <w:kern w:val="1"/>
          <w:sz w:val="23"/>
          <w:szCs w:val="23"/>
          <w:lang w:eastAsia="hi-IN" w:bidi="hi-IN"/>
        </w:rPr>
        <w:tab/>
      </w:r>
      <w:r w:rsidR="00565A4B" w:rsidRPr="002242E8">
        <w:rPr>
          <w:sz w:val="23"/>
          <w:szCs w:val="23"/>
          <w:lang w:eastAsia="zh-CN"/>
        </w:rPr>
        <w:t>Įstaigos vadovui ar valstybės tarnautojui, dirbantiems nuotolinį darbą</w:t>
      </w:r>
      <w:r w:rsidR="002B5558" w:rsidRPr="002242E8">
        <w:rPr>
          <w:sz w:val="23"/>
          <w:szCs w:val="23"/>
          <w:lang w:eastAsia="zh-CN"/>
        </w:rPr>
        <w:t>, įstaiga suteikia prieigą prie DVS, kitų įstaigoje naudojamų informacinių sistemų, tarnybinio elektroninio pašto dėžutės.</w:t>
      </w:r>
      <w:r w:rsidR="00565A4B" w:rsidRPr="002242E8">
        <w:rPr>
          <w:sz w:val="23"/>
          <w:szCs w:val="23"/>
          <w:lang w:eastAsia="zh-CN"/>
        </w:rPr>
        <w:t xml:space="preserve"> </w:t>
      </w:r>
      <w:r w:rsidRPr="002242E8">
        <w:rPr>
          <w:sz w:val="23"/>
          <w:szCs w:val="23"/>
          <w:lang w:eastAsia="zh-CN"/>
        </w:rPr>
        <w:t>Įstaigos vadovui ar valstybės tarnautojui, dirbančiam nuotolinį darbą, Savivaldybės mero konkrečios užduotys ir jų įgyvendinimo terminai pateikiami per DVS arba elektronine forma, siunčiant jas į įstaigos vadovo ar valstybės tarnautojo tarnybinio elektroninio pašto dėžutę, arba informuojama žodžiu telefonu.</w:t>
      </w:r>
    </w:p>
    <w:p w14:paraId="603B687D" w14:textId="77777777" w:rsidR="00017983" w:rsidRPr="002242E8" w:rsidRDefault="00017983" w:rsidP="00017983">
      <w:pPr>
        <w:tabs>
          <w:tab w:val="left" w:pos="1134"/>
        </w:tabs>
        <w:suppressAutoHyphens/>
        <w:ind w:left="1134" w:hanging="414"/>
        <w:jc w:val="both"/>
        <w:rPr>
          <w:sz w:val="23"/>
          <w:szCs w:val="23"/>
          <w:lang w:eastAsia="zh-CN"/>
        </w:rPr>
      </w:pPr>
      <w:r w:rsidRPr="002242E8">
        <w:rPr>
          <w:rFonts w:eastAsia="SimSun"/>
          <w:kern w:val="1"/>
          <w:sz w:val="23"/>
          <w:szCs w:val="23"/>
          <w:lang w:eastAsia="hi-IN" w:bidi="hi-IN"/>
        </w:rPr>
        <w:lastRenderedPageBreak/>
        <w:t>16.</w:t>
      </w:r>
      <w:r w:rsidRPr="002242E8">
        <w:rPr>
          <w:rFonts w:eastAsia="SimSun"/>
          <w:kern w:val="1"/>
          <w:sz w:val="23"/>
          <w:szCs w:val="23"/>
          <w:lang w:eastAsia="hi-IN" w:bidi="hi-IN"/>
        </w:rPr>
        <w:tab/>
      </w:r>
      <w:r w:rsidRPr="002242E8">
        <w:rPr>
          <w:sz w:val="23"/>
          <w:szCs w:val="23"/>
          <w:lang w:eastAsia="zh-CN"/>
        </w:rPr>
        <w:t>Įstaigos vadovas ar valstybės tarnautojas, dirbantis nuotolinį darbą, privalo:</w:t>
      </w:r>
    </w:p>
    <w:p w14:paraId="62247706" w14:textId="77777777" w:rsidR="00017983" w:rsidRPr="002242E8" w:rsidRDefault="00017983" w:rsidP="00017983">
      <w:pPr>
        <w:tabs>
          <w:tab w:val="left" w:pos="1276"/>
        </w:tabs>
        <w:suppressAutoHyphens/>
        <w:ind w:firstLine="720"/>
        <w:jc w:val="both"/>
        <w:rPr>
          <w:sz w:val="23"/>
          <w:szCs w:val="23"/>
          <w:lang w:eastAsia="zh-CN"/>
        </w:rPr>
      </w:pPr>
      <w:r w:rsidRPr="002242E8">
        <w:rPr>
          <w:rFonts w:eastAsia="SimSun"/>
          <w:kern w:val="2"/>
          <w:sz w:val="23"/>
          <w:szCs w:val="23"/>
          <w:lang w:eastAsia="hi-IN" w:bidi="hi-IN"/>
        </w:rPr>
        <w:t>16.1.</w:t>
      </w:r>
      <w:r w:rsidRPr="002242E8">
        <w:rPr>
          <w:rFonts w:eastAsia="SimSun"/>
          <w:kern w:val="2"/>
          <w:sz w:val="23"/>
          <w:szCs w:val="23"/>
          <w:lang w:eastAsia="hi-IN" w:bidi="hi-IN"/>
        </w:rPr>
        <w:tab/>
      </w:r>
      <w:r w:rsidRPr="002242E8">
        <w:rPr>
          <w:sz w:val="23"/>
          <w:szCs w:val="23"/>
          <w:lang w:eastAsia="zh-CN"/>
        </w:rPr>
        <w:t>užtikrinti, kad nuotolinio darbo vietoje būtų interneto prieiga, reikiama kompiuterinė technika ir telefonas;</w:t>
      </w:r>
    </w:p>
    <w:p w14:paraId="2BF7056F" w14:textId="04A26D88" w:rsidR="00017983" w:rsidRPr="002242E8" w:rsidRDefault="00017983" w:rsidP="00017983">
      <w:pPr>
        <w:tabs>
          <w:tab w:val="left" w:pos="1276"/>
        </w:tabs>
        <w:suppressAutoHyphens/>
        <w:ind w:firstLine="720"/>
        <w:jc w:val="both"/>
        <w:rPr>
          <w:sz w:val="23"/>
          <w:szCs w:val="23"/>
          <w:lang w:eastAsia="zh-CN"/>
        </w:rPr>
      </w:pPr>
      <w:r w:rsidRPr="002242E8">
        <w:rPr>
          <w:rFonts w:eastAsia="SimSun"/>
          <w:kern w:val="2"/>
          <w:sz w:val="23"/>
          <w:szCs w:val="23"/>
          <w:lang w:eastAsia="zh-CN" w:bidi="hi-IN"/>
        </w:rPr>
        <w:t>16.2.</w:t>
      </w:r>
      <w:r w:rsidRPr="002242E8">
        <w:rPr>
          <w:rFonts w:eastAsia="SimSun"/>
          <w:kern w:val="2"/>
          <w:sz w:val="23"/>
          <w:szCs w:val="23"/>
          <w:lang w:eastAsia="zh-CN" w:bidi="hi-IN"/>
        </w:rPr>
        <w:tab/>
      </w:r>
      <w:r w:rsidRPr="002242E8">
        <w:rPr>
          <w:sz w:val="23"/>
          <w:szCs w:val="23"/>
          <w:lang w:eastAsia="zh-CN"/>
        </w:rPr>
        <w:t xml:space="preserve">darbo laiku </w:t>
      </w:r>
      <w:r w:rsidR="0019614B" w:rsidRPr="002242E8">
        <w:rPr>
          <w:sz w:val="23"/>
          <w:szCs w:val="23"/>
          <w:lang w:eastAsia="zh-CN"/>
        </w:rPr>
        <w:t xml:space="preserve">(ne rečiau </w:t>
      </w:r>
      <w:r w:rsidR="001C71E4" w:rsidRPr="002242E8">
        <w:rPr>
          <w:sz w:val="23"/>
          <w:szCs w:val="23"/>
          <w:lang w:eastAsia="zh-CN"/>
        </w:rPr>
        <w:t xml:space="preserve">kaip </w:t>
      </w:r>
      <w:r w:rsidR="0019614B" w:rsidRPr="002242E8">
        <w:rPr>
          <w:sz w:val="23"/>
          <w:szCs w:val="23"/>
          <w:lang w:eastAsia="zh-CN"/>
        </w:rPr>
        <w:t>kas 1</w:t>
      </w:r>
      <w:r w:rsidR="00DC51CF" w:rsidRPr="002242E8">
        <w:rPr>
          <w:sz w:val="23"/>
          <w:szCs w:val="23"/>
          <w:lang w:eastAsia="zh-CN"/>
        </w:rPr>
        <w:t>–</w:t>
      </w:r>
      <w:r w:rsidR="0019614B" w:rsidRPr="002242E8">
        <w:rPr>
          <w:sz w:val="23"/>
          <w:szCs w:val="23"/>
          <w:lang w:eastAsia="zh-CN"/>
        </w:rPr>
        <w:t xml:space="preserve">2 val.) </w:t>
      </w:r>
      <w:r w:rsidRPr="002242E8">
        <w:rPr>
          <w:sz w:val="23"/>
          <w:szCs w:val="23"/>
          <w:lang w:eastAsia="zh-CN"/>
        </w:rPr>
        <w:t>privalo tikrinti savo tarnybinio elektroninio pašto dėžutę;</w:t>
      </w:r>
    </w:p>
    <w:p w14:paraId="3E984E83" w14:textId="41D215C3" w:rsidR="00017983" w:rsidRPr="002242E8" w:rsidRDefault="00017983" w:rsidP="00017983">
      <w:pPr>
        <w:tabs>
          <w:tab w:val="left" w:pos="1276"/>
        </w:tabs>
        <w:suppressAutoHyphens/>
        <w:ind w:firstLine="720"/>
        <w:jc w:val="both"/>
        <w:rPr>
          <w:sz w:val="23"/>
          <w:szCs w:val="23"/>
          <w:lang w:eastAsia="zh-CN"/>
        </w:rPr>
      </w:pPr>
      <w:r w:rsidRPr="002242E8">
        <w:rPr>
          <w:rFonts w:eastAsia="SimSun"/>
          <w:kern w:val="2"/>
          <w:sz w:val="23"/>
          <w:szCs w:val="23"/>
          <w:lang w:eastAsia="zh-CN" w:bidi="hi-IN"/>
        </w:rPr>
        <w:t>16.3.</w:t>
      </w:r>
      <w:r w:rsidRPr="002242E8">
        <w:rPr>
          <w:rFonts w:eastAsia="SimSun"/>
          <w:kern w:val="2"/>
          <w:sz w:val="23"/>
          <w:szCs w:val="23"/>
          <w:lang w:eastAsia="zh-CN" w:bidi="hi-IN"/>
        </w:rPr>
        <w:tab/>
      </w:r>
      <w:r w:rsidRPr="002242E8">
        <w:rPr>
          <w:sz w:val="23"/>
          <w:szCs w:val="23"/>
          <w:lang w:eastAsia="zh-CN"/>
        </w:rPr>
        <w:t>atsakyti į elektroninius laiškus ir atsiliepti į skambučius telefonu</w:t>
      </w:r>
      <w:r w:rsidR="00025D6C" w:rsidRPr="002242E8">
        <w:rPr>
          <w:sz w:val="23"/>
          <w:szCs w:val="23"/>
          <w:lang w:eastAsia="zh-CN"/>
        </w:rPr>
        <w:t xml:space="preserve"> (praleidus skambučius perskambinti ne vėliau kaip per </w:t>
      </w:r>
      <w:r w:rsidR="00DC51CF" w:rsidRPr="002242E8">
        <w:rPr>
          <w:sz w:val="23"/>
          <w:szCs w:val="23"/>
          <w:lang w:eastAsia="zh-CN"/>
        </w:rPr>
        <w:t xml:space="preserve">1 </w:t>
      </w:r>
      <w:r w:rsidR="00025D6C" w:rsidRPr="002242E8">
        <w:rPr>
          <w:sz w:val="23"/>
          <w:szCs w:val="23"/>
          <w:lang w:eastAsia="zh-CN"/>
        </w:rPr>
        <w:t>valandą)</w:t>
      </w:r>
      <w:r w:rsidRPr="002242E8">
        <w:rPr>
          <w:sz w:val="23"/>
          <w:szCs w:val="23"/>
          <w:lang w:eastAsia="zh-CN"/>
        </w:rPr>
        <w:t>;</w:t>
      </w:r>
    </w:p>
    <w:p w14:paraId="7408D399" w14:textId="77777777" w:rsidR="00017983" w:rsidRPr="002242E8" w:rsidRDefault="00017983" w:rsidP="00017983">
      <w:pPr>
        <w:tabs>
          <w:tab w:val="left" w:pos="1276"/>
        </w:tabs>
        <w:suppressAutoHyphens/>
        <w:ind w:left="792" w:hanging="83"/>
        <w:jc w:val="both"/>
        <w:rPr>
          <w:sz w:val="23"/>
          <w:szCs w:val="23"/>
          <w:lang w:eastAsia="zh-CN"/>
        </w:rPr>
      </w:pPr>
      <w:r w:rsidRPr="002242E8">
        <w:rPr>
          <w:rFonts w:eastAsia="SimSun"/>
          <w:kern w:val="2"/>
          <w:sz w:val="23"/>
          <w:szCs w:val="23"/>
          <w:lang w:eastAsia="zh-CN" w:bidi="hi-IN"/>
        </w:rPr>
        <w:t>16.4.</w:t>
      </w:r>
      <w:r w:rsidRPr="002242E8">
        <w:rPr>
          <w:rFonts w:eastAsia="SimSun"/>
          <w:kern w:val="2"/>
          <w:sz w:val="23"/>
          <w:szCs w:val="23"/>
          <w:lang w:eastAsia="zh-CN" w:bidi="hi-IN"/>
        </w:rPr>
        <w:tab/>
      </w:r>
      <w:r w:rsidRPr="002242E8">
        <w:rPr>
          <w:sz w:val="23"/>
          <w:szCs w:val="23"/>
          <w:lang w:eastAsia="zh-CN"/>
        </w:rPr>
        <w:t>laiku atlikti pavedimus;</w:t>
      </w:r>
    </w:p>
    <w:p w14:paraId="11AA96E3" w14:textId="18F5A31D" w:rsidR="00017983" w:rsidRPr="002242E8" w:rsidRDefault="00017983" w:rsidP="00017983">
      <w:pPr>
        <w:tabs>
          <w:tab w:val="left" w:pos="1276"/>
        </w:tabs>
        <w:suppressAutoHyphens/>
        <w:ind w:firstLine="720"/>
        <w:jc w:val="both"/>
        <w:rPr>
          <w:sz w:val="23"/>
          <w:szCs w:val="23"/>
          <w:lang w:eastAsia="zh-CN"/>
        </w:rPr>
      </w:pPr>
      <w:r w:rsidRPr="002242E8">
        <w:rPr>
          <w:rFonts w:eastAsia="SimSun"/>
          <w:kern w:val="2"/>
          <w:sz w:val="23"/>
          <w:szCs w:val="23"/>
          <w:lang w:eastAsia="hi-IN" w:bidi="hi-IN"/>
        </w:rPr>
        <w:t>16.5.</w:t>
      </w:r>
      <w:r w:rsidRPr="002242E8">
        <w:rPr>
          <w:rFonts w:eastAsia="SimSun"/>
          <w:kern w:val="2"/>
          <w:sz w:val="23"/>
          <w:szCs w:val="23"/>
          <w:lang w:eastAsia="hi-IN" w:bidi="hi-IN"/>
        </w:rPr>
        <w:tab/>
      </w:r>
      <w:r w:rsidRPr="002242E8">
        <w:rPr>
          <w:sz w:val="23"/>
          <w:szCs w:val="23"/>
          <w:lang w:eastAsia="zh-CN"/>
        </w:rPr>
        <w:t>esant būtinybei, per Savivaldybės mero nurodytą</w:t>
      </w:r>
      <w:r w:rsidR="002C0DE0" w:rsidRPr="002242E8">
        <w:rPr>
          <w:sz w:val="23"/>
          <w:szCs w:val="23"/>
          <w:lang w:eastAsia="zh-CN"/>
        </w:rPr>
        <w:t xml:space="preserve"> </w:t>
      </w:r>
      <w:r w:rsidR="00E45BE2" w:rsidRPr="002242E8">
        <w:rPr>
          <w:sz w:val="23"/>
          <w:szCs w:val="23"/>
          <w:lang w:eastAsia="zh-CN"/>
        </w:rPr>
        <w:t xml:space="preserve">(atsižvelgiant į prašyme nurodytos nuotolinio darbo vietos nuotolį) </w:t>
      </w:r>
      <w:r w:rsidR="002C0DE0" w:rsidRPr="002242E8">
        <w:rPr>
          <w:sz w:val="23"/>
          <w:szCs w:val="23"/>
          <w:lang w:eastAsia="zh-CN"/>
        </w:rPr>
        <w:t>protingą</w:t>
      </w:r>
      <w:r w:rsidRPr="002242E8">
        <w:rPr>
          <w:sz w:val="23"/>
          <w:szCs w:val="23"/>
          <w:lang w:eastAsia="zh-CN"/>
        </w:rPr>
        <w:t xml:space="preserve"> terminą, atvykti į įstaigą arba į kitą Savivaldybės mero nurodytą vietą atlikti įstaigos vadovo ar valstybės tarnautojo priskirtų funkcijų;</w:t>
      </w:r>
    </w:p>
    <w:p w14:paraId="586B3125" w14:textId="77777777" w:rsidR="00017983" w:rsidRPr="002242E8" w:rsidRDefault="00017983" w:rsidP="00017983">
      <w:pPr>
        <w:tabs>
          <w:tab w:val="left" w:pos="1276"/>
        </w:tabs>
        <w:suppressAutoHyphens/>
        <w:ind w:firstLine="720"/>
        <w:jc w:val="both"/>
        <w:rPr>
          <w:sz w:val="23"/>
          <w:szCs w:val="23"/>
          <w:lang w:eastAsia="zh-CN"/>
        </w:rPr>
      </w:pPr>
      <w:r w:rsidRPr="002242E8">
        <w:rPr>
          <w:rFonts w:eastAsia="SimSun"/>
          <w:kern w:val="2"/>
          <w:sz w:val="23"/>
          <w:szCs w:val="23"/>
          <w:lang w:eastAsia="zh-CN" w:bidi="hi-IN"/>
        </w:rPr>
        <w:t>16.6.</w:t>
      </w:r>
      <w:r w:rsidRPr="002242E8">
        <w:rPr>
          <w:rFonts w:eastAsia="SimSun"/>
          <w:kern w:val="2"/>
          <w:sz w:val="23"/>
          <w:szCs w:val="23"/>
          <w:lang w:eastAsia="zh-CN" w:bidi="hi-IN"/>
        </w:rPr>
        <w:tab/>
      </w:r>
      <w:r w:rsidRPr="002242E8">
        <w:rPr>
          <w:sz w:val="23"/>
          <w:szCs w:val="23"/>
          <w:lang w:eastAsia="zh-CN"/>
        </w:rPr>
        <w:t>laikytis darbuotojų saugos ir sveikatos norminių teisės aktų reikalavimų, duomenų saugą reglamentuojančių teisės aktų reikalavimų, užtikrinti neviešos, gaunamos, siunčiamos informacijos saugumą ir konfidencialumą.</w:t>
      </w:r>
    </w:p>
    <w:p w14:paraId="23493880" w14:textId="77777777" w:rsidR="00017983" w:rsidRPr="002242E8" w:rsidRDefault="00017983" w:rsidP="00017983">
      <w:pPr>
        <w:tabs>
          <w:tab w:val="left" w:pos="1134"/>
        </w:tabs>
        <w:suppressAutoHyphens/>
        <w:ind w:firstLine="709"/>
        <w:jc w:val="both"/>
        <w:rPr>
          <w:sz w:val="23"/>
          <w:szCs w:val="23"/>
          <w:lang w:eastAsia="zh-CN"/>
        </w:rPr>
      </w:pPr>
      <w:r w:rsidRPr="002242E8">
        <w:rPr>
          <w:rFonts w:eastAsia="SimSun"/>
          <w:kern w:val="1"/>
          <w:sz w:val="23"/>
          <w:szCs w:val="23"/>
          <w:lang w:eastAsia="zh-CN" w:bidi="hi-IN"/>
        </w:rPr>
        <w:t>17.</w:t>
      </w:r>
      <w:r w:rsidRPr="002242E8">
        <w:rPr>
          <w:rFonts w:eastAsia="SimSun"/>
          <w:kern w:val="1"/>
          <w:sz w:val="23"/>
          <w:szCs w:val="23"/>
          <w:lang w:eastAsia="zh-CN" w:bidi="hi-IN"/>
        </w:rPr>
        <w:tab/>
      </w:r>
      <w:r w:rsidRPr="002242E8">
        <w:rPr>
          <w:sz w:val="23"/>
          <w:szCs w:val="23"/>
          <w:lang w:eastAsia="zh-CN"/>
        </w:rPr>
        <w:t xml:space="preserve">Įstaigos vadovas ar valstybės tarnautojas apie iškilusias problemas ir trukdžius atlikti darbo funkcijas nuotoliniu būdu nedelsiant informuoja Savivaldybės merą.  </w:t>
      </w:r>
    </w:p>
    <w:p w14:paraId="4B095B18" w14:textId="7540616E" w:rsidR="00017983" w:rsidRPr="002242E8" w:rsidRDefault="00017983" w:rsidP="00017983">
      <w:pPr>
        <w:tabs>
          <w:tab w:val="left" w:pos="1134"/>
        </w:tabs>
        <w:suppressAutoHyphens/>
        <w:ind w:firstLine="709"/>
        <w:jc w:val="both"/>
        <w:rPr>
          <w:sz w:val="23"/>
          <w:szCs w:val="23"/>
          <w:lang w:eastAsia="zh-CN"/>
        </w:rPr>
      </w:pPr>
      <w:r w:rsidRPr="002242E8">
        <w:rPr>
          <w:rFonts w:eastAsia="SimSun"/>
          <w:kern w:val="1"/>
          <w:sz w:val="23"/>
          <w:szCs w:val="23"/>
          <w:lang w:eastAsia="zh-CN" w:bidi="hi-IN"/>
        </w:rPr>
        <w:t>18.</w:t>
      </w:r>
      <w:r w:rsidRPr="002242E8">
        <w:rPr>
          <w:rFonts w:eastAsia="SimSun"/>
          <w:kern w:val="1"/>
          <w:sz w:val="23"/>
          <w:szCs w:val="23"/>
          <w:lang w:eastAsia="zh-CN" w:bidi="hi-IN"/>
        </w:rPr>
        <w:tab/>
      </w:r>
      <w:r w:rsidRPr="002242E8">
        <w:rPr>
          <w:sz w:val="23"/>
          <w:szCs w:val="23"/>
          <w:lang w:eastAsia="zh-CN"/>
        </w:rPr>
        <w:t>Įstaigos vadovas ir valstybės tarnautojas, susipažindamas su šiuo Aprašu</w:t>
      </w:r>
      <w:r w:rsidR="00C5242D" w:rsidRPr="002242E8">
        <w:rPr>
          <w:sz w:val="23"/>
          <w:szCs w:val="23"/>
          <w:lang w:eastAsia="zh-CN"/>
        </w:rPr>
        <w:t>,</w:t>
      </w:r>
      <w:r w:rsidRPr="002242E8">
        <w:rPr>
          <w:sz w:val="23"/>
          <w:szCs w:val="23"/>
          <w:lang w:eastAsia="zh-CN"/>
        </w:rPr>
        <w:t xml:space="preserve"> patvirtina, kad:</w:t>
      </w:r>
    </w:p>
    <w:p w14:paraId="40F88455" w14:textId="77777777" w:rsidR="00017983" w:rsidRPr="002242E8" w:rsidRDefault="00017983" w:rsidP="00017983">
      <w:pPr>
        <w:tabs>
          <w:tab w:val="left" w:pos="426"/>
          <w:tab w:val="left" w:pos="1276"/>
        </w:tabs>
        <w:suppressAutoHyphens/>
        <w:ind w:firstLine="720"/>
        <w:jc w:val="both"/>
        <w:rPr>
          <w:sz w:val="23"/>
          <w:szCs w:val="23"/>
          <w:lang w:eastAsia="zh-CN"/>
        </w:rPr>
      </w:pPr>
      <w:r w:rsidRPr="002242E8">
        <w:rPr>
          <w:rFonts w:eastAsia="SimSun"/>
          <w:kern w:val="2"/>
          <w:sz w:val="23"/>
          <w:szCs w:val="23"/>
          <w:lang w:eastAsia="hi-IN" w:bidi="hi-IN"/>
        </w:rPr>
        <w:t>18.1.</w:t>
      </w:r>
      <w:r w:rsidRPr="002242E8">
        <w:rPr>
          <w:rFonts w:eastAsia="SimSun"/>
          <w:kern w:val="2"/>
          <w:sz w:val="23"/>
          <w:szCs w:val="23"/>
          <w:lang w:eastAsia="hi-IN" w:bidi="hi-IN"/>
        </w:rPr>
        <w:tab/>
      </w:r>
      <w:r w:rsidRPr="002242E8">
        <w:rPr>
          <w:sz w:val="23"/>
          <w:szCs w:val="23"/>
          <w:lang w:eastAsia="zh-CN"/>
        </w:rPr>
        <w:t>nuotolinio darbo vieta ir nuotoliniam darbui  naudojamos asmeninės darbo priemonės atitinka darbuotojų saugos ir sveikatos norminių teisės aktų reikalavimus;</w:t>
      </w:r>
    </w:p>
    <w:p w14:paraId="18F977D7" w14:textId="77777777" w:rsidR="00017983" w:rsidRPr="002242E8" w:rsidRDefault="00017983" w:rsidP="00017983">
      <w:pPr>
        <w:tabs>
          <w:tab w:val="left" w:pos="426"/>
          <w:tab w:val="left" w:pos="1276"/>
        </w:tabs>
        <w:suppressAutoHyphens/>
        <w:ind w:firstLine="720"/>
        <w:jc w:val="both"/>
        <w:rPr>
          <w:sz w:val="23"/>
          <w:szCs w:val="23"/>
          <w:lang w:eastAsia="zh-CN"/>
        </w:rPr>
      </w:pPr>
      <w:r w:rsidRPr="002242E8">
        <w:rPr>
          <w:rFonts w:eastAsia="SimSun"/>
          <w:kern w:val="2"/>
          <w:sz w:val="23"/>
          <w:szCs w:val="23"/>
          <w:lang w:eastAsia="hi-IN" w:bidi="hi-IN"/>
        </w:rPr>
        <w:t>18.2.</w:t>
      </w:r>
      <w:r w:rsidRPr="002242E8">
        <w:rPr>
          <w:rFonts w:eastAsia="SimSun"/>
          <w:kern w:val="2"/>
          <w:sz w:val="23"/>
          <w:szCs w:val="23"/>
          <w:lang w:eastAsia="hi-IN" w:bidi="hi-IN"/>
        </w:rPr>
        <w:tab/>
      </w:r>
      <w:r w:rsidRPr="002242E8">
        <w:rPr>
          <w:sz w:val="23"/>
          <w:szCs w:val="23"/>
          <w:lang w:eastAsia="zh-CN"/>
        </w:rPr>
        <w:t>planuojama nuotolinio darbo vieta atitinka darbuotojų saugą ir sveikatą reglamentuojančių teisės aktų reikalavimus;</w:t>
      </w:r>
    </w:p>
    <w:p w14:paraId="3577271B" w14:textId="77777777" w:rsidR="00017983" w:rsidRPr="002242E8" w:rsidRDefault="00017983" w:rsidP="00017983">
      <w:pPr>
        <w:tabs>
          <w:tab w:val="left" w:pos="1276"/>
        </w:tabs>
        <w:suppressAutoHyphens/>
        <w:ind w:firstLine="709"/>
        <w:jc w:val="both"/>
        <w:rPr>
          <w:sz w:val="23"/>
          <w:szCs w:val="23"/>
          <w:lang w:eastAsia="zh-CN"/>
        </w:rPr>
      </w:pPr>
      <w:r w:rsidRPr="002242E8">
        <w:rPr>
          <w:rFonts w:eastAsia="SimSun"/>
          <w:kern w:val="2"/>
          <w:sz w:val="23"/>
          <w:szCs w:val="23"/>
          <w:lang w:eastAsia="hi-IN" w:bidi="hi-IN"/>
        </w:rPr>
        <w:t>18.3.</w:t>
      </w:r>
      <w:r w:rsidRPr="002242E8">
        <w:rPr>
          <w:rFonts w:eastAsia="SimSun"/>
          <w:kern w:val="2"/>
          <w:sz w:val="23"/>
          <w:szCs w:val="23"/>
          <w:lang w:eastAsia="hi-IN" w:bidi="hi-IN"/>
        </w:rPr>
        <w:tab/>
      </w:r>
      <w:r w:rsidRPr="002242E8">
        <w:rPr>
          <w:sz w:val="23"/>
          <w:szCs w:val="23"/>
          <w:lang w:eastAsia="zh-CN"/>
        </w:rPr>
        <w:t>jei nuotolinio darbo metu įvyktų nelaimingas atsitikimas, kurio metu nuotolinį darbą dirbantis įstaigos vadovas ar valstybės tarnautojas patirtų traumą, tai toks įvykis, atlikus visapusį faktinių aplinkybių tyrimą, būtų laikomas nelaimingu atsitikimu tarnyboje (darbe). Kitais atvejais, jeigu darbuotojas patirtų traumą vykdydamas ne tarnybos (darbo) funkcijas ar laiku, kuris pagal susitarimą nepriskiriamas tarnybos (darbo) laikui, įvykis nebūtų laikomas nelaimingu atsitikimu tarnyboje (darbe);</w:t>
      </w:r>
    </w:p>
    <w:p w14:paraId="372412E5" w14:textId="77777777" w:rsidR="00017983" w:rsidRPr="002242E8" w:rsidRDefault="00017983" w:rsidP="00017983">
      <w:pPr>
        <w:tabs>
          <w:tab w:val="left" w:pos="1276"/>
        </w:tabs>
        <w:suppressAutoHyphens/>
        <w:ind w:firstLine="709"/>
        <w:jc w:val="both"/>
        <w:rPr>
          <w:sz w:val="23"/>
          <w:szCs w:val="23"/>
          <w:lang w:eastAsia="zh-CN"/>
        </w:rPr>
      </w:pPr>
      <w:r w:rsidRPr="002242E8">
        <w:rPr>
          <w:rFonts w:eastAsia="SimSun"/>
          <w:kern w:val="2"/>
          <w:sz w:val="23"/>
          <w:szCs w:val="23"/>
          <w:lang w:eastAsia="zh-CN" w:bidi="hi-IN"/>
        </w:rPr>
        <w:t>18.4.</w:t>
      </w:r>
      <w:r w:rsidRPr="002242E8">
        <w:rPr>
          <w:rFonts w:eastAsia="SimSun"/>
          <w:kern w:val="2"/>
          <w:sz w:val="23"/>
          <w:szCs w:val="23"/>
          <w:lang w:eastAsia="zh-CN" w:bidi="hi-IN"/>
        </w:rPr>
        <w:tab/>
      </w:r>
      <w:r w:rsidRPr="002242E8">
        <w:rPr>
          <w:sz w:val="23"/>
          <w:szCs w:val="23"/>
          <w:lang w:eastAsia="zh-CN"/>
        </w:rPr>
        <w:t>laikysis nuotolinio darbo saugos reikalavimų, atliekant tarnybos (darbo) funkcijas, rūpinsis savo paties ir kitų asmenų, kurie galėtų nukentėti dėl aplaidaus elgesio ar klaidų, sauga, sveikata, taip pat tinkamu įrangos ir darbo priemonių naudojimu;</w:t>
      </w:r>
    </w:p>
    <w:p w14:paraId="7DF5BE18" w14:textId="77777777" w:rsidR="00017983" w:rsidRPr="002242E8" w:rsidRDefault="00017983" w:rsidP="00017983">
      <w:pPr>
        <w:tabs>
          <w:tab w:val="left" w:pos="1276"/>
        </w:tabs>
        <w:suppressAutoHyphens/>
        <w:ind w:firstLine="709"/>
        <w:jc w:val="both"/>
        <w:rPr>
          <w:sz w:val="23"/>
          <w:szCs w:val="23"/>
          <w:lang w:eastAsia="zh-CN"/>
        </w:rPr>
      </w:pPr>
      <w:r w:rsidRPr="002242E8">
        <w:rPr>
          <w:rFonts w:eastAsia="SimSun"/>
          <w:kern w:val="2"/>
          <w:sz w:val="23"/>
          <w:szCs w:val="23"/>
          <w:lang w:eastAsia="zh-CN" w:bidi="hi-IN"/>
        </w:rPr>
        <w:t>18.5.</w:t>
      </w:r>
      <w:r w:rsidRPr="002242E8">
        <w:rPr>
          <w:rFonts w:eastAsia="SimSun"/>
          <w:kern w:val="2"/>
          <w:sz w:val="23"/>
          <w:szCs w:val="23"/>
          <w:lang w:eastAsia="zh-CN" w:bidi="hi-IN"/>
        </w:rPr>
        <w:tab/>
      </w:r>
      <w:r w:rsidRPr="002242E8">
        <w:rPr>
          <w:sz w:val="23"/>
          <w:szCs w:val="23"/>
          <w:lang w:eastAsia="zh-CN"/>
        </w:rPr>
        <w:t>laikysis Bendrųjų elektroninės informacijos saugos reikalavimų apraše, patvirtintame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nustatytų elektroninės informacijos saugos reikalavimų;</w:t>
      </w:r>
    </w:p>
    <w:p w14:paraId="578A95EE" w14:textId="7542BB89" w:rsidR="00017983" w:rsidRPr="002242E8" w:rsidRDefault="00017983" w:rsidP="00017983">
      <w:pPr>
        <w:tabs>
          <w:tab w:val="left" w:pos="1276"/>
        </w:tabs>
        <w:suppressAutoHyphens/>
        <w:ind w:firstLine="709"/>
        <w:jc w:val="both"/>
        <w:rPr>
          <w:sz w:val="23"/>
          <w:szCs w:val="23"/>
          <w:lang w:eastAsia="zh-CN"/>
        </w:rPr>
      </w:pPr>
      <w:r w:rsidRPr="002242E8">
        <w:rPr>
          <w:rFonts w:eastAsia="SimSun"/>
          <w:kern w:val="2"/>
          <w:sz w:val="23"/>
          <w:szCs w:val="23"/>
          <w:lang w:eastAsia="zh-CN" w:bidi="hi-IN"/>
        </w:rPr>
        <w:t>18.6.</w:t>
      </w:r>
      <w:r w:rsidRPr="002242E8">
        <w:rPr>
          <w:rFonts w:eastAsia="SimSun"/>
          <w:kern w:val="2"/>
          <w:sz w:val="23"/>
          <w:szCs w:val="23"/>
          <w:lang w:eastAsia="zh-CN" w:bidi="hi-IN"/>
        </w:rPr>
        <w:tab/>
      </w:r>
      <w:r w:rsidRPr="002242E8">
        <w:rPr>
          <w:sz w:val="23"/>
          <w:szCs w:val="23"/>
          <w:lang w:eastAsia="zh-CN"/>
        </w:rPr>
        <w:t>vadovausis Europos Parlamento ir Tarybos reglamentu (ES) 2016/676 dėl fizinių asmenų apsaugos tvarkant asmens duomenis ir dėl laisvo tokių duomenų judėjimo ir kuriuo panaikinama Direktyva 95/46/EB (Bendrasis duomenų apsaugos reglamentas);</w:t>
      </w:r>
    </w:p>
    <w:p w14:paraId="7AA6A4FF" w14:textId="77777777" w:rsidR="00017983" w:rsidRPr="002242E8" w:rsidRDefault="00017983" w:rsidP="00017983">
      <w:pPr>
        <w:tabs>
          <w:tab w:val="left" w:pos="1276"/>
        </w:tabs>
        <w:suppressAutoHyphens/>
        <w:ind w:firstLine="709"/>
        <w:jc w:val="both"/>
        <w:rPr>
          <w:sz w:val="23"/>
          <w:szCs w:val="23"/>
          <w:lang w:eastAsia="zh-CN"/>
        </w:rPr>
      </w:pPr>
      <w:r w:rsidRPr="002242E8">
        <w:rPr>
          <w:rFonts w:eastAsia="SimSun"/>
          <w:kern w:val="2"/>
          <w:sz w:val="23"/>
          <w:szCs w:val="23"/>
          <w:lang w:eastAsia="zh-CN" w:bidi="hi-IN"/>
        </w:rPr>
        <w:t>18.7.</w:t>
      </w:r>
      <w:r w:rsidRPr="002242E8">
        <w:rPr>
          <w:rFonts w:eastAsia="SimSun"/>
          <w:kern w:val="2"/>
          <w:sz w:val="23"/>
          <w:szCs w:val="23"/>
          <w:lang w:eastAsia="zh-CN" w:bidi="hi-IN"/>
        </w:rPr>
        <w:tab/>
      </w:r>
      <w:r w:rsidRPr="002242E8">
        <w:rPr>
          <w:sz w:val="23"/>
          <w:szCs w:val="23"/>
          <w:lang w:eastAsia="zh-CN"/>
        </w:rPr>
        <w:t>laikysis Apraše nustatytos tvarkos.</w:t>
      </w:r>
    </w:p>
    <w:p w14:paraId="6614CD29" w14:textId="77777777" w:rsidR="00017983" w:rsidRPr="002242E8" w:rsidRDefault="00017983" w:rsidP="00017983">
      <w:pPr>
        <w:tabs>
          <w:tab w:val="left" w:pos="1134"/>
        </w:tabs>
        <w:suppressAutoHyphens/>
        <w:ind w:firstLine="720"/>
        <w:jc w:val="both"/>
        <w:rPr>
          <w:sz w:val="23"/>
          <w:szCs w:val="23"/>
          <w:lang w:eastAsia="zh-CN"/>
        </w:rPr>
      </w:pPr>
      <w:r w:rsidRPr="002242E8">
        <w:rPr>
          <w:rFonts w:eastAsia="SimSun"/>
          <w:kern w:val="1"/>
          <w:sz w:val="23"/>
          <w:szCs w:val="23"/>
          <w:lang w:eastAsia="hi-IN" w:bidi="hi-IN"/>
        </w:rPr>
        <w:t>19.</w:t>
      </w:r>
      <w:r w:rsidRPr="002242E8">
        <w:rPr>
          <w:rFonts w:eastAsia="SimSun"/>
          <w:kern w:val="1"/>
          <w:sz w:val="23"/>
          <w:szCs w:val="23"/>
          <w:lang w:eastAsia="hi-IN" w:bidi="hi-IN"/>
        </w:rPr>
        <w:tab/>
      </w:r>
      <w:r w:rsidRPr="002242E8">
        <w:rPr>
          <w:sz w:val="23"/>
          <w:szCs w:val="23"/>
          <w:lang w:eastAsia="zh-CN"/>
        </w:rPr>
        <w:t>Savivaldybės meras sprendimą dėl sutikimo įstaigos vadovui ar valstybės tarnautojui dirbti nuotolinį darbą atšaukia, esant bent vienai iš šių aplinkybių:</w:t>
      </w:r>
    </w:p>
    <w:p w14:paraId="470F87EB" w14:textId="6449E70C" w:rsidR="00017983" w:rsidRPr="002242E8" w:rsidRDefault="00017983" w:rsidP="00017983">
      <w:pPr>
        <w:tabs>
          <w:tab w:val="left" w:pos="1276"/>
        </w:tabs>
        <w:suppressAutoHyphens/>
        <w:ind w:firstLine="720"/>
        <w:jc w:val="both"/>
        <w:rPr>
          <w:sz w:val="23"/>
          <w:szCs w:val="23"/>
          <w:lang w:eastAsia="zh-CN"/>
        </w:rPr>
      </w:pPr>
      <w:r w:rsidRPr="002242E8">
        <w:rPr>
          <w:rFonts w:eastAsia="SimSun"/>
          <w:kern w:val="2"/>
          <w:sz w:val="23"/>
          <w:szCs w:val="23"/>
          <w:lang w:eastAsia="hi-IN" w:bidi="hi-IN"/>
        </w:rPr>
        <w:t>19.1.</w:t>
      </w:r>
      <w:r w:rsidRPr="002242E8">
        <w:rPr>
          <w:rFonts w:eastAsia="SimSun"/>
          <w:kern w:val="2"/>
          <w:sz w:val="23"/>
          <w:szCs w:val="23"/>
          <w:lang w:eastAsia="hi-IN" w:bidi="hi-IN"/>
        </w:rPr>
        <w:tab/>
      </w:r>
      <w:r w:rsidRPr="002242E8">
        <w:rPr>
          <w:sz w:val="23"/>
          <w:szCs w:val="23"/>
          <w:lang w:eastAsia="zh-CN"/>
        </w:rPr>
        <w:t xml:space="preserve"> </w:t>
      </w:r>
      <w:r w:rsidR="00762A83" w:rsidRPr="002242E8">
        <w:rPr>
          <w:sz w:val="23"/>
          <w:szCs w:val="23"/>
          <w:lang w:eastAsia="zh-CN"/>
        </w:rPr>
        <w:t>į</w:t>
      </w:r>
      <w:r w:rsidRPr="002242E8">
        <w:rPr>
          <w:sz w:val="23"/>
          <w:szCs w:val="23"/>
          <w:lang w:eastAsia="zh-CN"/>
        </w:rPr>
        <w:t xml:space="preserve">staigos vadovo ar valstybės tarnautojo, dirbančio nuotolinį darbą, prašymu, pateiktu </w:t>
      </w:r>
      <w:r w:rsidR="00AB7AA0" w:rsidRPr="002242E8">
        <w:rPr>
          <w:sz w:val="23"/>
          <w:szCs w:val="23"/>
          <w:lang w:eastAsia="zh-CN"/>
        </w:rPr>
        <w:t xml:space="preserve">Savivaldybės merui per </w:t>
      </w:r>
      <w:r w:rsidR="000C0364" w:rsidRPr="002242E8">
        <w:rPr>
          <w:sz w:val="23"/>
          <w:szCs w:val="23"/>
          <w:lang w:eastAsia="zh-CN"/>
        </w:rPr>
        <w:t>DVS</w:t>
      </w:r>
      <w:r w:rsidRPr="002242E8">
        <w:rPr>
          <w:sz w:val="23"/>
          <w:szCs w:val="23"/>
          <w:lang w:eastAsia="zh-CN"/>
        </w:rPr>
        <w:t>;</w:t>
      </w:r>
    </w:p>
    <w:p w14:paraId="39DE1D09" w14:textId="77777777" w:rsidR="00017983" w:rsidRPr="002242E8" w:rsidRDefault="00017983" w:rsidP="00017983">
      <w:pPr>
        <w:tabs>
          <w:tab w:val="left" w:pos="1276"/>
        </w:tabs>
        <w:suppressAutoHyphens/>
        <w:ind w:firstLine="720"/>
        <w:jc w:val="both"/>
        <w:rPr>
          <w:sz w:val="23"/>
          <w:szCs w:val="23"/>
          <w:lang w:eastAsia="zh-CN"/>
        </w:rPr>
      </w:pPr>
      <w:r w:rsidRPr="002242E8">
        <w:rPr>
          <w:rFonts w:eastAsia="SimSun"/>
          <w:kern w:val="2"/>
          <w:sz w:val="23"/>
          <w:szCs w:val="23"/>
          <w:lang w:eastAsia="zh-CN" w:bidi="hi-IN"/>
        </w:rPr>
        <w:t>19.2.</w:t>
      </w:r>
      <w:r w:rsidRPr="002242E8">
        <w:rPr>
          <w:rFonts w:eastAsia="SimSun"/>
          <w:kern w:val="2"/>
          <w:sz w:val="23"/>
          <w:szCs w:val="23"/>
          <w:lang w:eastAsia="zh-CN" w:bidi="hi-IN"/>
        </w:rPr>
        <w:tab/>
      </w:r>
      <w:r w:rsidRPr="002242E8">
        <w:rPr>
          <w:sz w:val="23"/>
          <w:szCs w:val="23"/>
          <w:lang w:eastAsia="zh-CN"/>
        </w:rPr>
        <w:t>dėl nuotolinio darbo nukenčia įstaigos vadovo ar valstybės tarnautojo atliekamų funkcijų kokybė ir efektyvumas;</w:t>
      </w:r>
    </w:p>
    <w:p w14:paraId="190CB3DF" w14:textId="77777777" w:rsidR="00017983" w:rsidRPr="002242E8" w:rsidRDefault="00017983" w:rsidP="00017983">
      <w:pPr>
        <w:tabs>
          <w:tab w:val="left" w:pos="1276"/>
        </w:tabs>
        <w:suppressAutoHyphens/>
        <w:ind w:firstLine="720"/>
        <w:jc w:val="both"/>
        <w:rPr>
          <w:sz w:val="23"/>
          <w:szCs w:val="23"/>
          <w:lang w:eastAsia="zh-CN"/>
        </w:rPr>
      </w:pPr>
      <w:r w:rsidRPr="002242E8">
        <w:rPr>
          <w:rFonts w:eastAsia="SimSun"/>
          <w:kern w:val="2"/>
          <w:sz w:val="23"/>
          <w:szCs w:val="23"/>
          <w:lang w:eastAsia="hi-IN" w:bidi="hi-IN"/>
        </w:rPr>
        <w:t>19.3.</w:t>
      </w:r>
      <w:r w:rsidRPr="002242E8">
        <w:rPr>
          <w:rFonts w:eastAsia="SimSun"/>
          <w:kern w:val="2"/>
          <w:sz w:val="23"/>
          <w:szCs w:val="23"/>
          <w:lang w:eastAsia="hi-IN" w:bidi="hi-IN"/>
        </w:rPr>
        <w:tab/>
      </w:r>
      <w:r w:rsidRPr="002242E8">
        <w:rPr>
          <w:sz w:val="23"/>
          <w:szCs w:val="23"/>
          <w:lang w:eastAsia="zh-CN"/>
        </w:rPr>
        <w:t>dėl nuotolinio darbo neužtikrinamas Savivaldybės tikslų ir uždavinių įgyvendinimas arba darbuotojo tinkamas funkcijų atlikimas;</w:t>
      </w:r>
    </w:p>
    <w:p w14:paraId="175D1E13" w14:textId="77777777" w:rsidR="00017983" w:rsidRPr="002242E8" w:rsidRDefault="00017983" w:rsidP="00017983">
      <w:pPr>
        <w:tabs>
          <w:tab w:val="left" w:pos="1276"/>
        </w:tabs>
        <w:suppressAutoHyphens/>
        <w:ind w:firstLine="720"/>
        <w:jc w:val="both"/>
        <w:rPr>
          <w:i/>
          <w:sz w:val="23"/>
          <w:szCs w:val="23"/>
          <w:lang w:eastAsia="zh-CN"/>
        </w:rPr>
      </w:pPr>
      <w:r w:rsidRPr="002242E8">
        <w:rPr>
          <w:rFonts w:eastAsia="SimSun"/>
          <w:kern w:val="2"/>
          <w:sz w:val="23"/>
          <w:szCs w:val="23"/>
          <w:lang w:eastAsia="hi-IN" w:bidi="hi-IN"/>
        </w:rPr>
        <w:t>19.4.</w:t>
      </w:r>
      <w:r w:rsidRPr="002242E8">
        <w:rPr>
          <w:rFonts w:eastAsia="SimSun"/>
          <w:kern w:val="2"/>
          <w:sz w:val="23"/>
          <w:szCs w:val="23"/>
          <w:lang w:eastAsia="hi-IN" w:bidi="hi-IN"/>
        </w:rPr>
        <w:tab/>
      </w:r>
      <w:r w:rsidRPr="002242E8">
        <w:rPr>
          <w:sz w:val="23"/>
          <w:szCs w:val="23"/>
          <w:lang w:eastAsia="zh-CN"/>
        </w:rPr>
        <w:t>esant kitoms objektyviai pagrįstoms aplinkybėms.</w:t>
      </w:r>
    </w:p>
    <w:p w14:paraId="6A576AE2" w14:textId="77777777" w:rsidR="00017983" w:rsidRPr="002242E8" w:rsidRDefault="00017983" w:rsidP="00017983">
      <w:pPr>
        <w:tabs>
          <w:tab w:val="left" w:pos="1134"/>
        </w:tabs>
        <w:suppressAutoHyphens/>
        <w:ind w:firstLine="720"/>
        <w:jc w:val="both"/>
        <w:rPr>
          <w:sz w:val="23"/>
          <w:szCs w:val="23"/>
          <w:lang w:eastAsia="zh-CN"/>
        </w:rPr>
      </w:pPr>
      <w:r w:rsidRPr="002242E8">
        <w:rPr>
          <w:rFonts w:eastAsia="SimSun"/>
          <w:kern w:val="1"/>
          <w:sz w:val="23"/>
          <w:szCs w:val="23"/>
          <w:lang w:eastAsia="hi-IN" w:bidi="hi-IN"/>
        </w:rPr>
        <w:t>20.</w:t>
      </w:r>
      <w:r w:rsidRPr="002242E8">
        <w:rPr>
          <w:rFonts w:eastAsia="SimSun"/>
          <w:kern w:val="1"/>
          <w:sz w:val="23"/>
          <w:szCs w:val="23"/>
          <w:lang w:eastAsia="hi-IN" w:bidi="hi-IN"/>
        </w:rPr>
        <w:tab/>
      </w:r>
      <w:r w:rsidRPr="002242E8">
        <w:rPr>
          <w:sz w:val="23"/>
          <w:szCs w:val="23"/>
          <w:lang w:eastAsia="zh-CN"/>
        </w:rPr>
        <w:t>Aprašo 19.1 papunktyje nustatytu atveju Savivaldybės mero sutikimas dirbti nuotolinį darbą atšaukiamas iškart gavus prašymą arba nuo prašyme nustatytos datos, o Aprašo 19.2, 19.3, 19.4 papunkčiuose nustatytais atvejais Savivaldybės meras sutikimą dirbti nuotolinį darbą atšaukia įspėdamas įstaigos vadovą ar valstybės tarnautoją raštu arba elektroniniu paštu ne vėliau kaip prieš 3 darbo dienas.</w:t>
      </w:r>
    </w:p>
    <w:p w14:paraId="36AC51D8" w14:textId="77777777" w:rsidR="00017983" w:rsidRPr="002242E8" w:rsidRDefault="00017983" w:rsidP="00017983">
      <w:pPr>
        <w:tabs>
          <w:tab w:val="left" w:pos="1134"/>
          <w:tab w:val="left" w:pos="1276"/>
        </w:tabs>
        <w:suppressAutoHyphens/>
        <w:ind w:firstLine="709"/>
        <w:jc w:val="both"/>
        <w:rPr>
          <w:strike/>
          <w:sz w:val="23"/>
          <w:szCs w:val="23"/>
          <w:lang w:eastAsia="zh-CN"/>
        </w:rPr>
      </w:pPr>
      <w:r w:rsidRPr="002242E8">
        <w:rPr>
          <w:rFonts w:eastAsia="SimSun"/>
          <w:kern w:val="1"/>
          <w:sz w:val="23"/>
          <w:szCs w:val="23"/>
          <w:lang w:eastAsia="hi-IN" w:bidi="hi-IN"/>
        </w:rPr>
        <w:lastRenderedPageBreak/>
        <w:t>21.</w:t>
      </w:r>
      <w:r w:rsidRPr="002242E8">
        <w:rPr>
          <w:rFonts w:eastAsia="SimSun"/>
          <w:kern w:val="1"/>
          <w:sz w:val="23"/>
          <w:szCs w:val="23"/>
          <w:lang w:eastAsia="hi-IN" w:bidi="hi-IN"/>
        </w:rPr>
        <w:tab/>
      </w:r>
      <w:r w:rsidRPr="002242E8">
        <w:rPr>
          <w:sz w:val="23"/>
          <w:szCs w:val="23"/>
          <w:lang w:eastAsia="zh-CN"/>
        </w:rPr>
        <w:t xml:space="preserve">Įstaigos vadovui ar valstybės tarnautojui, dirbančiam nuotolinį darbą, taikomos tokios pat socialinės garantijos, kokios taikomos dirbantiems įstaigos patalpose. </w:t>
      </w:r>
    </w:p>
    <w:p w14:paraId="0BCC9AF9" w14:textId="77777777" w:rsidR="00017983" w:rsidRPr="002242E8" w:rsidRDefault="00017983" w:rsidP="00017983">
      <w:pPr>
        <w:widowControl w:val="0"/>
        <w:tabs>
          <w:tab w:val="left" w:pos="1134"/>
        </w:tabs>
        <w:suppressAutoHyphens/>
        <w:ind w:firstLine="851"/>
        <w:rPr>
          <w:rFonts w:eastAsia="SimSun"/>
          <w:strike/>
          <w:kern w:val="2"/>
          <w:sz w:val="23"/>
          <w:szCs w:val="23"/>
          <w:lang w:eastAsia="hi-IN" w:bidi="hi-IN"/>
        </w:rPr>
      </w:pPr>
    </w:p>
    <w:p w14:paraId="4361EB38" w14:textId="77777777" w:rsidR="00017983" w:rsidRPr="002242E8" w:rsidRDefault="00017983" w:rsidP="00017983">
      <w:pPr>
        <w:suppressAutoHyphens/>
        <w:jc w:val="center"/>
        <w:rPr>
          <w:b/>
          <w:sz w:val="23"/>
          <w:szCs w:val="23"/>
          <w:lang w:eastAsia="zh-CN"/>
        </w:rPr>
      </w:pPr>
      <w:r w:rsidRPr="002242E8">
        <w:rPr>
          <w:b/>
          <w:sz w:val="23"/>
          <w:szCs w:val="23"/>
          <w:lang w:eastAsia="zh-CN"/>
        </w:rPr>
        <w:t>IV SKYRIUS</w:t>
      </w:r>
    </w:p>
    <w:p w14:paraId="1E8995FE" w14:textId="77777777" w:rsidR="00017983" w:rsidRPr="002242E8" w:rsidRDefault="00017983" w:rsidP="00017983">
      <w:pPr>
        <w:suppressAutoHyphens/>
        <w:jc w:val="center"/>
        <w:rPr>
          <w:b/>
          <w:sz w:val="23"/>
          <w:szCs w:val="23"/>
          <w:lang w:eastAsia="zh-CN"/>
        </w:rPr>
      </w:pPr>
      <w:r w:rsidRPr="002242E8">
        <w:rPr>
          <w:b/>
          <w:sz w:val="23"/>
          <w:szCs w:val="23"/>
          <w:lang w:eastAsia="zh-CN"/>
        </w:rPr>
        <w:t>BAIGIAMOSIOS NUOSTATOS</w:t>
      </w:r>
    </w:p>
    <w:p w14:paraId="1F4BF22A" w14:textId="77777777" w:rsidR="00017983" w:rsidRPr="002242E8" w:rsidRDefault="00017983" w:rsidP="00017983">
      <w:pPr>
        <w:tabs>
          <w:tab w:val="left" w:pos="1134"/>
        </w:tabs>
        <w:suppressAutoHyphens/>
        <w:jc w:val="both"/>
        <w:rPr>
          <w:sz w:val="23"/>
          <w:szCs w:val="23"/>
          <w:lang w:eastAsia="zh-CN"/>
        </w:rPr>
      </w:pPr>
    </w:p>
    <w:p w14:paraId="3F95F446" w14:textId="54351D00" w:rsidR="00017983" w:rsidRPr="002242E8" w:rsidRDefault="00017983" w:rsidP="00017983">
      <w:pPr>
        <w:tabs>
          <w:tab w:val="left" w:pos="1134"/>
        </w:tabs>
        <w:suppressAutoHyphens/>
        <w:ind w:firstLine="720"/>
        <w:jc w:val="both"/>
        <w:rPr>
          <w:sz w:val="23"/>
          <w:szCs w:val="23"/>
          <w:lang w:eastAsia="zh-CN"/>
        </w:rPr>
      </w:pPr>
      <w:r w:rsidRPr="002242E8">
        <w:rPr>
          <w:rFonts w:eastAsia="SimSun"/>
          <w:kern w:val="1"/>
          <w:sz w:val="23"/>
          <w:szCs w:val="23"/>
          <w:lang w:eastAsia="hi-IN" w:bidi="hi-IN"/>
        </w:rPr>
        <w:t>22.</w:t>
      </w:r>
      <w:r w:rsidRPr="002242E8">
        <w:rPr>
          <w:rFonts w:eastAsia="SimSun"/>
          <w:kern w:val="1"/>
          <w:sz w:val="23"/>
          <w:szCs w:val="23"/>
          <w:lang w:eastAsia="hi-IN" w:bidi="hi-IN"/>
        </w:rPr>
        <w:tab/>
      </w:r>
      <w:r w:rsidRPr="002242E8">
        <w:rPr>
          <w:sz w:val="23"/>
          <w:szCs w:val="23"/>
          <w:lang w:eastAsia="lt-LT"/>
        </w:rPr>
        <w:t>Nuotoliniu būdu atliekamo darbo pobūdis</w:t>
      </w:r>
      <w:r w:rsidR="00AB7AA0" w:rsidRPr="002242E8">
        <w:rPr>
          <w:sz w:val="23"/>
          <w:szCs w:val="23"/>
          <w:lang w:eastAsia="lt-LT"/>
        </w:rPr>
        <w:t>, laikas</w:t>
      </w:r>
      <w:r w:rsidRPr="002242E8">
        <w:rPr>
          <w:sz w:val="23"/>
          <w:szCs w:val="23"/>
          <w:lang w:eastAsia="lt-LT"/>
        </w:rPr>
        <w:t xml:space="preserve"> ir specifika, užduočių formavimas, vykdymas, atsiskaitymas už jų rezultatus nesiskiria nuo darbo įprastu būdu.</w:t>
      </w:r>
    </w:p>
    <w:p w14:paraId="27E90695" w14:textId="3D6A9160" w:rsidR="002C0DE0" w:rsidRPr="002242E8" w:rsidRDefault="00017983" w:rsidP="00017983">
      <w:pPr>
        <w:tabs>
          <w:tab w:val="left" w:pos="1134"/>
        </w:tabs>
        <w:suppressAutoHyphens/>
        <w:ind w:firstLine="709"/>
        <w:jc w:val="both"/>
        <w:rPr>
          <w:rFonts w:eastAsia="SimSun"/>
          <w:kern w:val="1"/>
          <w:sz w:val="23"/>
          <w:szCs w:val="23"/>
          <w:lang w:eastAsia="zh-CN" w:bidi="hi-IN"/>
        </w:rPr>
      </w:pPr>
      <w:r w:rsidRPr="002242E8">
        <w:rPr>
          <w:rFonts w:eastAsia="SimSun"/>
          <w:kern w:val="1"/>
          <w:sz w:val="23"/>
          <w:szCs w:val="23"/>
          <w:lang w:eastAsia="zh-CN" w:bidi="hi-IN"/>
        </w:rPr>
        <w:t>23.</w:t>
      </w:r>
      <w:r w:rsidRPr="002242E8">
        <w:rPr>
          <w:rFonts w:eastAsia="SimSun"/>
          <w:kern w:val="1"/>
          <w:sz w:val="23"/>
          <w:szCs w:val="23"/>
          <w:lang w:eastAsia="zh-CN" w:bidi="hi-IN"/>
        </w:rPr>
        <w:tab/>
      </w:r>
      <w:r w:rsidR="002C0DE0" w:rsidRPr="002242E8">
        <w:rPr>
          <w:rFonts w:eastAsia="SimSun"/>
          <w:kern w:val="1"/>
          <w:sz w:val="23"/>
          <w:szCs w:val="23"/>
          <w:lang w:eastAsia="zh-CN" w:bidi="hi-IN"/>
        </w:rPr>
        <w:t>Nuotoliniu būdu dirbti iš anksto nesuderintais atsitiktiniais ar pavieniais atvejais draudžiama.</w:t>
      </w:r>
    </w:p>
    <w:p w14:paraId="76C8F20D" w14:textId="1AC7FC78" w:rsidR="00017983" w:rsidRPr="002242E8" w:rsidRDefault="00B90A70" w:rsidP="00017983">
      <w:pPr>
        <w:tabs>
          <w:tab w:val="left" w:pos="1134"/>
        </w:tabs>
        <w:suppressAutoHyphens/>
        <w:ind w:firstLine="709"/>
        <w:jc w:val="both"/>
        <w:rPr>
          <w:sz w:val="23"/>
          <w:szCs w:val="23"/>
          <w:lang w:eastAsia="zh-CN"/>
        </w:rPr>
      </w:pPr>
      <w:r w:rsidRPr="002242E8">
        <w:rPr>
          <w:sz w:val="23"/>
          <w:szCs w:val="23"/>
          <w:lang w:eastAsia="zh-CN"/>
        </w:rPr>
        <w:t xml:space="preserve">24. </w:t>
      </w:r>
      <w:r w:rsidR="00017983" w:rsidRPr="002242E8">
        <w:rPr>
          <w:sz w:val="23"/>
          <w:szCs w:val="23"/>
          <w:lang w:eastAsia="zh-CN"/>
        </w:rPr>
        <w:t>Aprašas keičiamas, pripažįstamas netekusiu galios Savivaldybės mero potvarkiu.</w:t>
      </w:r>
    </w:p>
    <w:p w14:paraId="5E2C7D3A" w14:textId="14A65C06" w:rsidR="00B11A8C" w:rsidRPr="002242E8" w:rsidRDefault="00017983" w:rsidP="00017983">
      <w:pPr>
        <w:tabs>
          <w:tab w:val="left" w:pos="1134"/>
        </w:tabs>
        <w:suppressAutoHyphens/>
        <w:ind w:firstLine="720"/>
        <w:jc w:val="both"/>
        <w:rPr>
          <w:sz w:val="23"/>
          <w:szCs w:val="23"/>
          <w:lang w:eastAsia="lt-LT"/>
        </w:rPr>
      </w:pPr>
      <w:r w:rsidRPr="002242E8">
        <w:rPr>
          <w:rFonts w:eastAsia="SimSun"/>
          <w:kern w:val="1"/>
          <w:sz w:val="23"/>
          <w:szCs w:val="23"/>
          <w:lang w:eastAsia="zh-CN" w:bidi="hi-IN"/>
        </w:rPr>
        <w:t>2</w:t>
      </w:r>
      <w:r w:rsidR="00B90A70" w:rsidRPr="002242E8">
        <w:rPr>
          <w:rFonts w:eastAsia="SimSun"/>
          <w:kern w:val="1"/>
          <w:sz w:val="23"/>
          <w:szCs w:val="23"/>
          <w:lang w:eastAsia="zh-CN" w:bidi="hi-IN"/>
        </w:rPr>
        <w:t>5</w:t>
      </w:r>
      <w:r w:rsidRPr="002242E8">
        <w:rPr>
          <w:rFonts w:eastAsia="SimSun"/>
          <w:kern w:val="1"/>
          <w:sz w:val="23"/>
          <w:szCs w:val="23"/>
          <w:lang w:eastAsia="zh-CN" w:bidi="hi-IN"/>
        </w:rPr>
        <w:t>.</w:t>
      </w:r>
      <w:r w:rsidRPr="002242E8">
        <w:rPr>
          <w:rFonts w:eastAsia="SimSun"/>
          <w:kern w:val="1"/>
          <w:sz w:val="23"/>
          <w:szCs w:val="23"/>
          <w:lang w:eastAsia="zh-CN" w:bidi="hi-IN"/>
        </w:rPr>
        <w:tab/>
      </w:r>
      <w:r w:rsidRPr="002242E8">
        <w:rPr>
          <w:sz w:val="23"/>
          <w:szCs w:val="23"/>
          <w:lang w:eastAsia="lt-LT"/>
        </w:rPr>
        <w:t>Ginčai dėl šiame Apraše reglamentuojamų klausimų sprendžiami Lietuvos Respublikos įstatymų nustatyta tvarka.</w:t>
      </w:r>
    </w:p>
    <w:p w14:paraId="4D250F8C" w14:textId="21D23EA2" w:rsidR="00AB7AA0" w:rsidRPr="002242E8" w:rsidRDefault="00AB7AA0" w:rsidP="00017983">
      <w:pPr>
        <w:tabs>
          <w:tab w:val="left" w:pos="1134"/>
        </w:tabs>
        <w:suppressAutoHyphens/>
        <w:ind w:firstLine="720"/>
        <w:jc w:val="both"/>
        <w:rPr>
          <w:sz w:val="23"/>
          <w:szCs w:val="23"/>
          <w:lang w:eastAsia="lt-LT"/>
        </w:rPr>
      </w:pPr>
    </w:p>
    <w:p w14:paraId="19B99F5A" w14:textId="77777777" w:rsidR="00AB7AA0" w:rsidRPr="002242E8" w:rsidRDefault="00AB7AA0" w:rsidP="00017983">
      <w:pPr>
        <w:tabs>
          <w:tab w:val="left" w:pos="1134"/>
        </w:tabs>
        <w:suppressAutoHyphens/>
        <w:ind w:firstLine="720"/>
        <w:jc w:val="both"/>
        <w:rPr>
          <w:sz w:val="23"/>
          <w:szCs w:val="23"/>
          <w:lang w:eastAsia="lt-LT"/>
        </w:rPr>
      </w:pPr>
    </w:p>
    <w:p w14:paraId="15FAC7A6" w14:textId="6BCD0E48" w:rsidR="00017983" w:rsidRPr="002242E8" w:rsidRDefault="00B11A8C" w:rsidP="00B11A8C">
      <w:pPr>
        <w:tabs>
          <w:tab w:val="left" w:pos="1134"/>
        </w:tabs>
        <w:suppressAutoHyphens/>
        <w:ind w:firstLine="720"/>
        <w:jc w:val="center"/>
        <w:rPr>
          <w:sz w:val="23"/>
          <w:szCs w:val="23"/>
          <w:lang w:eastAsia="zh-CN"/>
        </w:rPr>
      </w:pPr>
      <w:r w:rsidRPr="002242E8">
        <w:rPr>
          <w:sz w:val="23"/>
          <w:szCs w:val="23"/>
          <w:lang w:eastAsia="lt-LT"/>
        </w:rPr>
        <w:t>__________________</w:t>
      </w:r>
    </w:p>
    <w:p w14:paraId="50C9E693" w14:textId="77777777" w:rsidR="00017983" w:rsidRPr="002242E8" w:rsidRDefault="00017983" w:rsidP="00017983">
      <w:pPr>
        <w:suppressAutoHyphens/>
        <w:jc w:val="center"/>
        <w:rPr>
          <w:sz w:val="23"/>
          <w:szCs w:val="23"/>
          <w:lang w:eastAsia="zh-CN"/>
        </w:rPr>
      </w:pPr>
    </w:p>
    <w:p w14:paraId="7E0361DF" w14:textId="58046568" w:rsidR="00017983" w:rsidRPr="002242E8" w:rsidRDefault="00017983" w:rsidP="00017983">
      <w:pPr>
        <w:tabs>
          <w:tab w:val="center" w:pos="4677"/>
          <w:tab w:val="left" w:pos="7714"/>
        </w:tabs>
        <w:suppressAutoHyphens/>
        <w:rPr>
          <w:szCs w:val="24"/>
          <w:lang w:eastAsia="zh-CN"/>
        </w:rPr>
      </w:pPr>
    </w:p>
    <w:p w14:paraId="3BB33454" w14:textId="64EB436B" w:rsidR="009752C7" w:rsidRPr="002242E8" w:rsidRDefault="009752C7" w:rsidP="00017983">
      <w:pPr>
        <w:tabs>
          <w:tab w:val="center" w:pos="4677"/>
          <w:tab w:val="left" w:pos="7714"/>
        </w:tabs>
        <w:suppressAutoHyphens/>
        <w:rPr>
          <w:szCs w:val="24"/>
          <w:lang w:eastAsia="zh-CN"/>
        </w:rPr>
      </w:pPr>
    </w:p>
    <w:p w14:paraId="308655F6" w14:textId="2C9C7C09" w:rsidR="009752C7" w:rsidRPr="002242E8" w:rsidRDefault="009752C7" w:rsidP="00017983">
      <w:pPr>
        <w:tabs>
          <w:tab w:val="center" w:pos="4677"/>
          <w:tab w:val="left" w:pos="7714"/>
        </w:tabs>
        <w:suppressAutoHyphens/>
        <w:rPr>
          <w:szCs w:val="24"/>
          <w:lang w:eastAsia="zh-CN"/>
        </w:rPr>
      </w:pPr>
    </w:p>
    <w:p w14:paraId="0A4F2B8E" w14:textId="1A46A89A" w:rsidR="009752C7" w:rsidRPr="002242E8" w:rsidRDefault="009752C7" w:rsidP="00017983">
      <w:pPr>
        <w:tabs>
          <w:tab w:val="center" w:pos="4677"/>
          <w:tab w:val="left" w:pos="7714"/>
        </w:tabs>
        <w:suppressAutoHyphens/>
        <w:rPr>
          <w:szCs w:val="24"/>
          <w:lang w:eastAsia="zh-CN"/>
        </w:rPr>
      </w:pPr>
    </w:p>
    <w:p w14:paraId="23BED066" w14:textId="6A4D9239" w:rsidR="009752C7" w:rsidRPr="002242E8" w:rsidRDefault="009752C7" w:rsidP="00017983">
      <w:pPr>
        <w:tabs>
          <w:tab w:val="center" w:pos="4677"/>
          <w:tab w:val="left" w:pos="7714"/>
        </w:tabs>
        <w:suppressAutoHyphens/>
        <w:rPr>
          <w:szCs w:val="24"/>
          <w:lang w:eastAsia="zh-CN"/>
        </w:rPr>
      </w:pPr>
    </w:p>
    <w:p w14:paraId="3CEF8540" w14:textId="4BD7BB58" w:rsidR="009752C7" w:rsidRPr="002242E8" w:rsidRDefault="009752C7" w:rsidP="00017983">
      <w:pPr>
        <w:tabs>
          <w:tab w:val="center" w:pos="4677"/>
          <w:tab w:val="left" w:pos="7714"/>
        </w:tabs>
        <w:suppressAutoHyphens/>
        <w:rPr>
          <w:szCs w:val="24"/>
          <w:lang w:eastAsia="zh-CN"/>
        </w:rPr>
      </w:pPr>
    </w:p>
    <w:p w14:paraId="2E3B09AB" w14:textId="29EEB1C6" w:rsidR="009752C7" w:rsidRPr="002242E8" w:rsidRDefault="009752C7" w:rsidP="00017983">
      <w:pPr>
        <w:tabs>
          <w:tab w:val="center" w:pos="4677"/>
          <w:tab w:val="left" w:pos="7714"/>
        </w:tabs>
        <w:suppressAutoHyphens/>
        <w:rPr>
          <w:szCs w:val="24"/>
          <w:lang w:eastAsia="zh-CN"/>
        </w:rPr>
      </w:pPr>
    </w:p>
    <w:p w14:paraId="4526CBCD" w14:textId="7C654D43" w:rsidR="009752C7" w:rsidRPr="002242E8" w:rsidRDefault="009752C7" w:rsidP="00017983">
      <w:pPr>
        <w:tabs>
          <w:tab w:val="center" w:pos="4677"/>
          <w:tab w:val="left" w:pos="7714"/>
        </w:tabs>
        <w:suppressAutoHyphens/>
        <w:rPr>
          <w:szCs w:val="24"/>
          <w:lang w:eastAsia="zh-CN"/>
        </w:rPr>
      </w:pPr>
    </w:p>
    <w:p w14:paraId="555202B8" w14:textId="463F1E97" w:rsidR="009752C7" w:rsidRPr="002242E8" w:rsidRDefault="009752C7" w:rsidP="00017983">
      <w:pPr>
        <w:tabs>
          <w:tab w:val="center" w:pos="4677"/>
          <w:tab w:val="left" w:pos="7714"/>
        </w:tabs>
        <w:suppressAutoHyphens/>
        <w:rPr>
          <w:szCs w:val="24"/>
          <w:lang w:eastAsia="zh-CN"/>
        </w:rPr>
      </w:pPr>
    </w:p>
    <w:p w14:paraId="7E856736" w14:textId="5ED57315" w:rsidR="009752C7" w:rsidRPr="002242E8" w:rsidRDefault="009752C7" w:rsidP="00017983">
      <w:pPr>
        <w:tabs>
          <w:tab w:val="center" w:pos="4677"/>
          <w:tab w:val="left" w:pos="7714"/>
        </w:tabs>
        <w:suppressAutoHyphens/>
        <w:rPr>
          <w:szCs w:val="24"/>
          <w:lang w:eastAsia="zh-CN"/>
        </w:rPr>
      </w:pPr>
    </w:p>
    <w:p w14:paraId="3DACDF32" w14:textId="2BFB5097" w:rsidR="009752C7" w:rsidRPr="002242E8" w:rsidRDefault="009752C7" w:rsidP="00017983">
      <w:pPr>
        <w:tabs>
          <w:tab w:val="center" w:pos="4677"/>
          <w:tab w:val="left" w:pos="7714"/>
        </w:tabs>
        <w:suppressAutoHyphens/>
        <w:rPr>
          <w:szCs w:val="24"/>
          <w:lang w:eastAsia="zh-CN"/>
        </w:rPr>
      </w:pPr>
    </w:p>
    <w:p w14:paraId="634F7902" w14:textId="7AE23EDB" w:rsidR="009752C7" w:rsidRPr="002242E8" w:rsidRDefault="009752C7" w:rsidP="00017983">
      <w:pPr>
        <w:tabs>
          <w:tab w:val="center" w:pos="4677"/>
          <w:tab w:val="left" w:pos="7714"/>
        </w:tabs>
        <w:suppressAutoHyphens/>
        <w:rPr>
          <w:szCs w:val="24"/>
          <w:lang w:eastAsia="zh-CN"/>
        </w:rPr>
      </w:pPr>
    </w:p>
    <w:p w14:paraId="54923E6F" w14:textId="0972114D" w:rsidR="009752C7" w:rsidRPr="002242E8" w:rsidRDefault="009752C7" w:rsidP="00017983">
      <w:pPr>
        <w:tabs>
          <w:tab w:val="center" w:pos="4677"/>
          <w:tab w:val="left" w:pos="7714"/>
        </w:tabs>
        <w:suppressAutoHyphens/>
        <w:rPr>
          <w:szCs w:val="24"/>
          <w:lang w:eastAsia="zh-CN"/>
        </w:rPr>
      </w:pPr>
    </w:p>
    <w:p w14:paraId="780E7CCD" w14:textId="5ED6CFC3" w:rsidR="009752C7" w:rsidRPr="002242E8" w:rsidRDefault="009752C7" w:rsidP="00017983">
      <w:pPr>
        <w:tabs>
          <w:tab w:val="center" w:pos="4677"/>
          <w:tab w:val="left" w:pos="7714"/>
        </w:tabs>
        <w:suppressAutoHyphens/>
        <w:rPr>
          <w:szCs w:val="24"/>
          <w:lang w:eastAsia="zh-CN"/>
        </w:rPr>
      </w:pPr>
    </w:p>
    <w:p w14:paraId="71ED5F74" w14:textId="3A73C965" w:rsidR="009752C7" w:rsidRPr="002242E8" w:rsidRDefault="009752C7" w:rsidP="00017983">
      <w:pPr>
        <w:tabs>
          <w:tab w:val="center" w:pos="4677"/>
          <w:tab w:val="left" w:pos="7714"/>
        </w:tabs>
        <w:suppressAutoHyphens/>
        <w:rPr>
          <w:szCs w:val="24"/>
          <w:lang w:eastAsia="zh-CN"/>
        </w:rPr>
      </w:pPr>
    </w:p>
    <w:p w14:paraId="07020308" w14:textId="733B0D7D" w:rsidR="009752C7" w:rsidRPr="002242E8" w:rsidRDefault="009752C7" w:rsidP="00017983">
      <w:pPr>
        <w:tabs>
          <w:tab w:val="center" w:pos="4677"/>
          <w:tab w:val="left" w:pos="7714"/>
        </w:tabs>
        <w:suppressAutoHyphens/>
        <w:rPr>
          <w:szCs w:val="24"/>
          <w:lang w:eastAsia="zh-CN"/>
        </w:rPr>
      </w:pPr>
    </w:p>
    <w:p w14:paraId="3B816E78" w14:textId="6F77C762" w:rsidR="009752C7" w:rsidRPr="002242E8" w:rsidRDefault="009752C7" w:rsidP="00017983">
      <w:pPr>
        <w:tabs>
          <w:tab w:val="center" w:pos="4677"/>
          <w:tab w:val="left" w:pos="7714"/>
        </w:tabs>
        <w:suppressAutoHyphens/>
        <w:rPr>
          <w:szCs w:val="24"/>
          <w:lang w:eastAsia="zh-CN"/>
        </w:rPr>
      </w:pPr>
    </w:p>
    <w:p w14:paraId="6128F9FA" w14:textId="7C0AE3ED" w:rsidR="009752C7" w:rsidRPr="002242E8" w:rsidRDefault="009752C7" w:rsidP="00017983">
      <w:pPr>
        <w:tabs>
          <w:tab w:val="center" w:pos="4677"/>
          <w:tab w:val="left" w:pos="7714"/>
        </w:tabs>
        <w:suppressAutoHyphens/>
        <w:rPr>
          <w:szCs w:val="24"/>
          <w:lang w:eastAsia="zh-CN"/>
        </w:rPr>
      </w:pPr>
    </w:p>
    <w:p w14:paraId="48D701D2" w14:textId="7B6D9F8A" w:rsidR="009752C7" w:rsidRPr="002242E8" w:rsidRDefault="009752C7" w:rsidP="00017983">
      <w:pPr>
        <w:tabs>
          <w:tab w:val="center" w:pos="4677"/>
          <w:tab w:val="left" w:pos="7714"/>
        </w:tabs>
        <w:suppressAutoHyphens/>
        <w:rPr>
          <w:szCs w:val="24"/>
          <w:lang w:eastAsia="zh-CN"/>
        </w:rPr>
      </w:pPr>
    </w:p>
    <w:p w14:paraId="378E7190" w14:textId="6EA761AC" w:rsidR="009752C7" w:rsidRPr="002242E8" w:rsidRDefault="009752C7" w:rsidP="00017983">
      <w:pPr>
        <w:tabs>
          <w:tab w:val="center" w:pos="4677"/>
          <w:tab w:val="left" w:pos="7714"/>
        </w:tabs>
        <w:suppressAutoHyphens/>
        <w:rPr>
          <w:szCs w:val="24"/>
          <w:lang w:eastAsia="zh-CN"/>
        </w:rPr>
      </w:pPr>
    </w:p>
    <w:p w14:paraId="265B04D0" w14:textId="0CD466D3" w:rsidR="009752C7" w:rsidRPr="002242E8" w:rsidRDefault="009752C7" w:rsidP="00017983">
      <w:pPr>
        <w:tabs>
          <w:tab w:val="center" w:pos="4677"/>
          <w:tab w:val="left" w:pos="7714"/>
        </w:tabs>
        <w:suppressAutoHyphens/>
        <w:rPr>
          <w:szCs w:val="24"/>
          <w:lang w:eastAsia="zh-CN"/>
        </w:rPr>
      </w:pPr>
    </w:p>
    <w:p w14:paraId="4B79562A" w14:textId="08EB54DD" w:rsidR="009752C7" w:rsidRPr="002242E8" w:rsidRDefault="009752C7" w:rsidP="00017983">
      <w:pPr>
        <w:tabs>
          <w:tab w:val="center" w:pos="4677"/>
          <w:tab w:val="left" w:pos="7714"/>
        </w:tabs>
        <w:suppressAutoHyphens/>
        <w:rPr>
          <w:szCs w:val="24"/>
          <w:lang w:eastAsia="zh-CN"/>
        </w:rPr>
      </w:pPr>
    </w:p>
    <w:p w14:paraId="47236053" w14:textId="33333947" w:rsidR="009752C7" w:rsidRPr="002242E8" w:rsidRDefault="009752C7" w:rsidP="00017983">
      <w:pPr>
        <w:tabs>
          <w:tab w:val="center" w:pos="4677"/>
          <w:tab w:val="left" w:pos="7714"/>
        </w:tabs>
        <w:suppressAutoHyphens/>
        <w:rPr>
          <w:szCs w:val="24"/>
          <w:lang w:eastAsia="zh-CN"/>
        </w:rPr>
      </w:pPr>
    </w:p>
    <w:p w14:paraId="4F292C90" w14:textId="799F6CFF" w:rsidR="009752C7" w:rsidRPr="002242E8" w:rsidRDefault="009752C7" w:rsidP="00017983">
      <w:pPr>
        <w:tabs>
          <w:tab w:val="center" w:pos="4677"/>
          <w:tab w:val="left" w:pos="7714"/>
        </w:tabs>
        <w:suppressAutoHyphens/>
        <w:rPr>
          <w:szCs w:val="24"/>
          <w:lang w:eastAsia="zh-CN"/>
        </w:rPr>
      </w:pPr>
    </w:p>
    <w:p w14:paraId="742566EC" w14:textId="59EA6857" w:rsidR="009752C7" w:rsidRPr="002242E8" w:rsidRDefault="009752C7" w:rsidP="00017983">
      <w:pPr>
        <w:tabs>
          <w:tab w:val="center" w:pos="4677"/>
          <w:tab w:val="left" w:pos="7714"/>
        </w:tabs>
        <w:suppressAutoHyphens/>
        <w:rPr>
          <w:szCs w:val="24"/>
          <w:lang w:eastAsia="zh-CN"/>
        </w:rPr>
      </w:pPr>
    </w:p>
    <w:p w14:paraId="10B1AE25" w14:textId="0B72816F" w:rsidR="009752C7" w:rsidRPr="002242E8" w:rsidRDefault="009752C7" w:rsidP="00017983">
      <w:pPr>
        <w:tabs>
          <w:tab w:val="center" w:pos="4677"/>
          <w:tab w:val="left" w:pos="7714"/>
        </w:tabs>
        <w:suppressAutoHyphens/>
        <w:rPr>
          <w:szCs w:val="24"/>
          <w:lang w:eastAsia="zh-CN"/>
        </w:rPr>
      </w:pPr>
    </w:p>
    <w:p w14:paraId="42DC3772" w14:textId="1547EC21" w:rsidR="009752C7" w:rsidRPr="002242E8" w:rsidRDefault="009752C7" w:rsidP="00017983">
      <w:pPr>
        <w:tabs>
          <w:tab w:val="center" w:pos="4677"/>
          <w:tab w:val="left" w:pos="7714"/>
        </w:tabs>
        <w:suppressAutoHyphens/>
        <w:rPr>
          <w:szCs w:val="24"/>
          <w:lang w:eastAsia="zh-CN"/>
        </w:rPr>
      </w:pPr>
    </w:p>
    <w:p w14:paraId="033A6E0E" w14:textId="739CCE2C" w:rsidR="009752C7" w:rsidRPr="002242E8" w:rsidRDefault="009752C7" w:rsidP="00017983">
      <w:pPr>
        <w:tabs>
          <w:tab w:val="center" w:pos="4677"/>
          <w:tab w:val="left" w:pos="7714"/>
        </w:tabs>
        <w:suppressAutoHyphens/>
        <w:rPr>
          <w:szCs w:val="24"/>
          <w:lang w:eastAsia="zh-CN"/>
        </w:rPr>
      </w:pPr>
    </w:p>
    <w:p w14:paraId="619E6BF0" w14:textId="159FD3FF" w:rsidR="009752C7" w:rsidRPr="002242E8" w:rsidRDefault="009752C7" w:rsidP="00017983">
      <w:pPr>
        <w:tabs>
          <w:tab w:val="center" w:pos="4677"/>
          <w:tab w:val="left" w:pos="7714"/>
        </w:tabs>
        <w:suppressAutoHyphens/>
        <w:rPr>
          <w:szCs w:val="24"/>
          <w:lang w:eastAsia="zh-CN"/>
        </w:rPr>
      </w:pPr>
    </w:p>
    <w:p w14:paraId="2F949024" w14:textId="716A78E3" w:rsidR="009752C7" w:rsidRPr="002242E8" w:rsidRDefault="009752C7" w:rsidP="00017983">
      <w:pPr>
        <w:tabs>
          <w:tab w:val="center" w:pos="4677"/>
          <w:tab w:val="left" w:pos="7714"/>
        </w:tabs>
        <w:suppressAutoHyphens/>
        <w:rPr>
          <w:szCs w:val="24"/>
          <w:lang w:eastAsia="zh-CN"/>
        </w:rPr>
      </w:pPr>
    </w:p>
    <w:p w14:paraId="1CAC8511" w14:textId="2179A688" w:rsidR="009752C7" w:rsidRPr="002242E8" w:rsidRDefault="009752C7" w:rsidP="00017983">
      <w:pPr>
        <w:tabs>
          <w:tab w:val="center" w:pos="4677"/>
          <w:tab w:val="left" w:pos="7714"/>
        </w:tabs>
        <w:suppressAutoHyphens/>
        <w:rPr>
          <w:szCs w:val="24"/>
          <w:lang w:eastAsia="zh-CN"/>
        </w:rPr>
      </w:pPr>
    </w:p>
    <w:p w14:paraId="52F68293" w14:textId="55FC3311" w:rsidR="009752C7" w:rsidRPr="002242E8" w:rsidRDefault="009752C7" w:rsidP="00017983">
      <w:pPr>
        <w:tabs>
          <w:tab w:val="center" w:pos="4677"/>
          <w:tab w:val="left" w:pos="7714"/>
        </w:tabs>
        <w:suppressAutoHyphens/>
        <w:rPr>
          <w:szCs w:val="24"/>
          <w:lang w:eastAsia="zh-CN"/>
        </w:rPr>
      </w:pPr>
    </w:p>
    <w:p w14:paraId="47400212" w14:textId="7D9C3FC8" w:rsidR="009752C7" w:rsidRPr="002242E8" w:rsidRDefault="009752C7" w:rsidP="00017983">
      <w:pPr>
        <w:tabs>
          <w:tab w:val="center" w:pos="4677"/>
          <w:tab w:val="left" w:pos="7714"/>
        </w:tabs>
        <w:suppressAutoHyphens/>
        <w:rPr>
          <w:szCs w:val="24"/>
          <w:lang w:eastAsia="zh-CN"/>
        </w:rPr>
      </w:pPr>
    </w:p>
    <w:p w14:paraId="6E47D44A" w14:textId="54A805CE" w:rsidR="009752C7" w:rsidRPr="002242E8" w:rsidRDefault="009752C7" w:rsidP="00017983">
      <w:pPr>
        <w:tabs>
          <w:tab w:val="center" w:pos="4677"/>
          <w:tab w:val="left" w:pos="7714"/>
        </w:tabs>
        <w:suppressAutoHyphens/>
        <w:rPr>
          <w:szCs w:val="24"/>
          <w:lang w:eastAsia="zh-CN"/>
        </w:rPr>
      </w:pPr>
    </w:p>
    <w:p w14:paraId="4CF39178" w14:textId="37207612" w:rsidR="009752C7" w:rsidRPr="002242E8" w:rsidRDefault="009752C7" w:rsidP="00017983">
      <w:pPr>
        <w:tabs>
          <w:tab w:val="center" w:pos="4677"/>
          <w:tab w:val="left" w:pos="7714"/>
        </w:tabs>
        <w:suppressAutoHyphens/>
        <w:rPr>
          <w:szCs w:val="24"/>
          <w:lang w:eastAsia="zh-CN"/>
        </w:rPr>
      </w:pPr>
    </w:p>
    <w:p w14:paraId="735E6355" w14:textId="0715A912" w:rsidR="009752C7" w:rsidRPr="002242E8" w:rsidRDefault="009752C7" w:rsidP="00017983">
      <w:pPr>
        <w:tabs>
          <w:tab w:val="center" w:pos="4677"/>
          <w:tab w:val="left" w:pos="7714"/>
        </w:tabs>
        <w:suppressAutoHyphens/>
        <w:rPr>
          <w:szCs w:val="24"/>
          <w:lang w:eastAsia="zh-CN"/>
        </w:rPr>
      </w:pPr>
    </w:p>
    <w:p w14:paraId="6503CE4F" w14:textId="5E0EA46F" w:rsidR="009752C7" w:rsidRPr="002242E8" w:rsidRDefault="009752C7" w:rsidP="00017983">
      <w:pPr>
        <w:tabs>
          <w:tab w:val="center" w:pos="4677"/>
          <w:tab w:val="left" w:pos="7714"/>
        </w:tabs>
        <w:suppressAutoHyphens/>
        <w:rPr>
          <w:szCs w:val="24"/>
          <w:lang w:eastAsia="zh-CN"/>
        </w:rPr>
      </w:pPr>
    </w:p>
    <w:p w14:paraId="087160E4" w14:textId="41A5C196" w:rsidR="009752C7" w:rsidRPr="002242E8" w:rsidRDefault="009752C7" w:rsidP="00017983">
      <w:pPr>
        <w:tabs>
          <w:tab w:val="center" w:pos="4677"/>
          <w:tab w:val="left" w:pos="7714"/>
        </w:tabs>
        <w:suppressAutoHyphens/>
        <w:rPr>
          <w:szCs w:val="24"/>
          <w:lang w:eastAsia="zh-CN"/>
        </w:rPr>
      </w:pPr>
    </w:p>
    <w:p w14:paraId="56B517A1" w14:textId="045BCCAB" w:rsidR="001F161E" w:rsidRPr="002242E8" w:rsidRDefault="001F161E" w:rsidP="00017983">
      <w:pPr>
        <w:tabs>
          <w:tab w:val="center" w:pos="4677"/>
          <w:tab w:val="left" w:pos="7714"/>
        </w:tabs>
        <w:suppressAutoHyphens/>
        <w:rPr>
          <w:szCs w:val="24"/>
          <w:lang w:eastAsia="zh-CN"/>
        </w:rPr>
      </w:pPr>
    </w:p>
    <w:p w14:paraId="50C75C0A" w14:textId="77777777" w:rsidR="000663B9" w:rsidRPr="002242E8" w:rsidRDefault="000663B9" w:rsidP="00017983">
      <w:pPr>
        <w:tabs>
          <w:tab w:val="center" w:pos="4677"/>
          <w:tab w:val="left" w:pos="7714"/>
        </w:tabs>
        <w:suppressAutoHyphens/>
        <w:rPr>
          <w:szCs w:val="24"/>
          <w:lang w:eastAsia="zh-CN"/>
        </w:rPr>
      </w:pPr>
    </w:p>
    <w:p w14:paraId="62CEA9F0" w14:textId="77777777" w:rsidR="00017983" w:rsidRPr="002242E8" w:rsidRDefault="00017983" w:rsidP="00017983">
      <w:pPr>
        <w:tabs>
          <w:tab w:val="center" w:pos="4677"/>
          <w:tab w:val="left" w:pos="7714"/>
        </w:tabs>
        <w:suppressAutoHyphens/>
        <w:rPr>
          <w:szCs w:val="24"/>
          <w:lang w:eastAsia="zh-CN"/>
        </w:rPr>
      </w:pPr>
    </w:p>
    <w:p w14:paraId="5A25BE91" w14:textId="489F1A12" w:rsidR="00017983" w:rsidRPr="002242E8" w:rsidRDefault="00017983" w:rsidP="00017983">
      <w:pPr>
        <w:tabs>
          <w:tab w:val="left" w:pos="5850"/>
        </w:tabs>
        <w:suppressAutoHyphens/>
        <w:ind w:left="5040"/>
        <w:rPr>
          <w:sz w:val="20"/>
          <w:highlight w:val="white"/>
          <w:lang w:eastAsia="zh-CN"/>
        </w:rPr>
      </w:pPr>
      <w:r w:rsidRPr="002242E8">
        <w:rPr>
          <w:sz w:val="20"/>
          <w:lang w:eastAsia="zh-CN"/>
        </w:rPr>
        <w:t xml:space="preserve">Akmenės rajono savivaldybės </w:t>
      </w:r>
      <w:r w:rsidRPr="002242E8">
        <w:rPr>
          <w:bCs/>
          <w:sz w:val="20"/>
          <w:lang w:eastAsia="zh-CN"/>
        </w:rPr>
        <w:t xml:space="preserve">biudžetinių ir viešųjų įstaigų vadovų, </w:t>
      </w:r>
      <w:r w:rsidR="00DE6D79">
        <w:rPr>
          <w:bCs/>
          <w:sz w:val="20"/>
          <w:lang w:eastAsia="zh-CN"/>
        </w:rPr>
        <w:t>S</w:t>
      </w:r>
      <w:r w:rsidRPr="002242E8">
        <w:rPr>
          <w:sz w:val="20"/>
          <w:lang w:eastAsia="en-GB"/>
        </w:rPr>
        <w:t>avivaldybės mero politinio (asmeninio) pasitikėjimo valstybės tarnautojų</w:t>
      </w:r>
      <w:r w:rsidRPr="002242E8">
        <w:rPr>
          <w:b/>
          <w:bCs/>
          <w:sz w:val="20"/>
          <w:lang w:eastAsia="zh-CN"/>
        </w:rPr>
        <w:t xml:space="preserve"> </w:t>
      </w:r>
      <w:r w:rsidRPr="002242E8">
        <w:rPr>
          <w:bCs/>
          <w:sz w:val="20"/>
          <w:lang w:eastAsia="zh-CN"/>
        </w:rPr>
        <w:t xml:space="preserve">nuotolinio darbo tvarkos </w:t>
      </w:r>
      <w:r w:rsidRPr="002242E8">
        <w:rPr>
          <w:sz w:val="20"/>
          <w:lang w:eastAsia="en-GB"/>
        </w:rPr>
        <w:t>aprašo</w:t>
      </w:r>
      <w:r w:rsidRPr="002242E8">
        <w:rPr>
          <w:sz w:val="20"/>
          <w:highlight w:val="white"/>
          <w:lang w:eastAsia="zh-CN"/>
        </w:rPr>
        <w:t xml:space="preserve"> priedas</w:t>
      </w:r>
    </w:p>
    <w:p w14:paraId="013158E0" w14:textId="77777777" w:rsidR="00017983" w:rsidRPr="002242E8" w:rsidRDefault="00017983" w:rsidP="00017983">
      <w:pPr>
        <w:suppressAutoHyphens/>
        <w:ind w:firstLine="397"/>
        <w:jc w:val="center"/>
        <w:rPr>
          <w:szCs w:val="24"/>
          <w:highlight w:val="white"/>
          <w:lang w:eastAsia="zh-CN"/>
        </w:rPr>
      </w:pPr>
      <w:r w:rsidRPr="002242E8">
        <w:rPr>
          <w:szCs w:val="24"/>
          <w:shd w:val="clear" w:color="auto" w:fill="FFFFFF"/>
          <w:lang w:eastAsia="zh-CN"/>
        </w:rPr>
        <w:t>_________________________________________</w:t>
      </w:r>
    </w:p>
    <w:p w14:paraId="5D2B4CBC" w14:textId="77777777" w:rsidR="00017983" w:rsidRPr="002242E8" w:rsidRDefault="00017983" w:rsidP="00017983">
      <w:pPr>
        <w:suppressAutoHyphens/>
        <w:ind w:firstLine="397"/>
        <w:jc w:val="center"/>
        <w:rPr>
          <w:rFonts w:eastAsia="Lucida Sans Unicode" w:cs="Tahoma"/>
          <w:sz w:val="16"/>
          <w:szCs w:val="16"/>
          <w:lang w:eastAsia="zh-CN"/>
        </w:rPr>
      </w:pPr>
      <w:r w:rsidRPr="002242E8">
        <w:rPr>
          <w:rFonts w:eastAsia="Lucida Sans Unicode" w:cs="Tahoma"/>
          <w:sz w:val="16"/>
          <w:szCs w:val="16"/>
          <w:lang w:eastAsia="zh-CN"/>
        </w:rPr>
        <w:t>(įstaigos pavadinimas)</w:t>
      </w:r>
    </w:p>
    <w:p w14:paraId="612BAD73" w14:textId="77777777" w:rsidR="00017983" w:rsidRPr="002242E8" w:rsidRDefault="00017983" w:rsidP="00017983">
      <w:pPr>
        <w:suppressAutoHyphens/>
        <w:ind w:firstLine="397"/>
        <w:jc w:val="center"/>
        <w:rPr>
          <w:szCs w:val="24"/>
          <w:shd w:val="clear" w:color="auto" w:fill="FFFFFF"/>
          <w:lang w:eastAsia="zh-CN"/>
        </w:rPr>
      </w:pPr>
    </w:p>
    <w:p w14:paraId="63AA0252" w14:textId="77777777" w:rsidR="00017983" w:rsidRPr="002242E8" w:rsidRDefault="00017983" w:rsidP="00017983">
      <w:pPr>
        <w:suppressAutoHyphens/>
        <w:ind w:firstLine="397"/>
        <w:jc w:val="center"/>
        <w:rPr>
          <w:szCs w:val="24"/>
          <w:highlight w:val="white"/>
          <w:lang w:eastAsia="zh-CN"/>
        </w:rPr>
      </w:pPr>
      <w:r w:rsidRPr="002242E8">
        <w:rPr>
          <w:szCs w:val="24"/>
          <w:shd w:val="clear" w:color="auto" w:fill="FFFFFF"/>
          <w:lang w:eastAsia="zh-CN"/>
        </w:rPr>
        <w:t>_________________________________________</w:t>
      </w:r>
    </w:p>
    <w:p w14:paraId="0C27F310" w14:textId="77777777" w:rsidR="00017983" w:rsidRPr="002242E8" w:rsidRDefault="00017983" w:rsidP="00017983">
      <w:pPr>
        <w:suppressAutoHyphens/>
        <w:ind w:firstLine="397"/>
        <w:jc w:val="center"/>
        <w:rPr>
          <w:rFonts w:eastAsia="Lucida Sans Unicode" w:cs="Tahoma"/>
          <w:sz w:val="16"/>
          <w:szCs w:val="16"/>
          <w:lang w:eastAsia="zh-CN"/>
        </w:rPr>
      </w:pPr>
      <w:r w:rsidRPr="002242E8">
        <w:rPr>
          <w:rFonts w:eastAsia="Lucida Sans Unicode" w:cs="Tahoma"/>
          <w:sz w:val="16"/>
          <w:szCs w:val="16"/>
          <w:lang w:eastAsia="zh-CN"/>
        </w:rPr>
        <w:t>(darbuotojo pareigos, vardas ir pavardė)</w:t>
      </w:r>
    </w:p>
    <w:p w14:paraId="73A4562C" w14:textId="77777777" w:rsidR="00017983" w:rsidRPr="002242E8" w:rsidRDefault="00017983" w:rsidP="00017983">
      <w:pPr>
        <w:suppressAutoHyphens/>
        <w:ind w:firstLine="397"/>
        <w:jc w:val="center"/>
        <w:rPr>
          <w:rFonts w:eastAsia="Lucida Sans Unicode" w:cs="Tahoma"/>
          <w:sz w:val="16"/>
          <w:szCs w:val="16"/>
          <w:lang w:eastAsia="zh-CN"/>
        </w:rPr>
      </w:pPr>
    </w:p>
    <w:p w14:paraId="028ABA05" w14:textId="77777777" w:rsidR="00017983" w:rsidRPr="002242E8" w:rsidRDefault="00017983" w:rsidP="00017983">
      <w:pPr>
        <w:suppressAutoHyphens/>
        <w:ind w:firstLine="397"/>
        <w:rPr>
          <w:rFonts w:eastAsia="Lucida Sans Unicode" w:cs="Tahoma"/>
          <w:szCs w:val="24"/>
          <w:lang w:eastAsia="zh-CN"/>
        </w:rPr>
      </w:pPr>
    </w:p>
    <w:p w14:paraId="1F0EF1D0" w14:textId="77777777" w:rsidR="00017983" w:rsidRPr="002242E8" w:rsidRDefault="00017983" w:rsidP="00017983">
      <w:pPr>
        <w:suppressAutoHyphens/>
        <w:ind w:firstLine="397"/>
        <w:rPr>
          <w:rFonts w:eastAsia="Lucida Sans Unicode" w:cs="Tahoma"/>
          <w:szCs w:val="24"/>
          <w:lang w:eastAsia="zh-CN"/>
        </w:rPr>
      </w:pPr>
      <w:r w:rsidRPr="002242E8">
        <w:rPr>
          <w:rFonts w:eastAsia="Lucida Sans Unicode" w:cs="Tahoma"/>
          <w:szCs w:val="24"/>
          <w:lang w:eastAsia="zh-CN"/>
        </w:rPr>
        <w:t>Akmenės rajono savivaldybės merui</w:t>
      </w:r>
    </w:p>
    <w:p w14:paraId="1B5F818C" w14:textId="77777777" w:rsidR="00017983" w:rsidRPr="002242E8" w:rsidRDefault="00017983" w:rsidP="00017983">
      <w:pPr>
        <w:suppressAutoHyphens/>
        <w:ind w:firstLine="397"/>
        <w:jc w:val="center"/>
        <w:rPr>
          <w:rFonts w:eastAsia="Lucida Sans Unicode" w:cs="Tahoma"/>
          <w:b/>
          <w:szCs w:val="24"/>
          <w:lang w:eastAsia="zh-CN"/>
        </w:rPr>
      </w:pPr>
    </w:p>
    <w:p w14:paraId="39F99F31" w14:textId="77777777" w:rsidR="00017983" w:rsidRPr="002242E8" w:rsidRDefault="00017983" w:rsidP="00017983">
      <w:pPr>
        <w:suppressAutoHyphens/>
        <w:ind w:firstLine="397"/>
        <w:jc w:val="center"/>
        <w:rPr>
          <w:rFonts w:eastAsia="Lucida Sans Unicode" w:cs="Tahoma"/>
          <w:b/>
          <w:szCs w:val="24"/>
          <w:lang w:eastAsia="zh-CN"/>
        </w:rPr>
      </w:pPr>
    </w:p>
    <w:p w14:paraId="60AF0E6C" w14:textId="77777777" w:rsidR="00017983" w:rsidRPr="002242E8" w:rsidRDefault="00017983" w:rsidP="00017983">
      <w:pPr>
        <w:suppressAutoHyphens/>
        <w:ind w:firstLine="397"/>
        <w:jc w:val="center"/>
        <w:rPr>
          <w:rFonts w:eastAsia="Lucida Sans Unicode" w:cs="Tahoma"/>
          <w:b/>
          <w:szCs w:val="24"/>
          <w:lang w:eastAsia="zh-CN"/>
        </w:rPr>
      </w:pPr>
      <w:r w:rsidRPr="002242E8">
        <w:rPr>
          <w:rFonts w:eastAsia="Lucida Sans Unicode" w:cs="Tahoma"/>
          <w:b/>
          <w:szCs w:val="24"/>
          <w:lang w:eastAsia="zh-CN"/>
        </w:rPr>
        <w:t>PRAŠYMAS</w:t>
      </w:r>
    </w:p>
    <w:p w14:paraId="36C92A04" w14:textId="37C08CF1" w:rsidR="00017983" w:rsidRPr="002242E8" w:rsidRDefault="00017983" w:rsidP="00017983">
      <w:pPr>
        <w:suppressAutoHyphens/>
        <w:ind w:firstLine="397"/>
        <w:jc w:val="center"/>
        <w:rPr>
          <w:rFonts w:eastAsia="Lucida Sans Unicode" w:cs="Tahoma"/>
          <w:b/>
          <w:szCs w:val="24"/>
          <w:lang w:eastAsia="zh-CN"/>
        </w:rPr>
      </w:pPr>
      <w:r w:rsidRPr="002242E8">
        <w:rPr>
          <w:rFonts w:eastAsia="Lucida Sans Unicode" w:cs="Tahoma"/>
          <w:b/>
          <w:szCs w:val="24"/>
          <w:lang w:eastAsia="zh-CN"/>
        </w:rPr>
        <w:t xml:space="preserve">DĖL </w:t>
      </w:r>
      <w:r w:rsidR="001159DD" w:rsidRPr="002242E8">
        <w:rPr>
          <w:rFonts w:eastAsia="Lucida Sans Unicode" w:cs="Tahoma"/>
          <w:b/>
          <w:szCs w:val="24"/>
          <w:lang w:eastAsia="zh-CN"/>
        </w:rPr>
        <w:t>LEIDIMO</w:t>
      </w:r>
      <w:r w:rsidRPr="002242E8">
        <w:rPr>
          <w:rFonts w:eastAsia="Lucida Sans Unicode" w:cs="Tahoma"/>
          <w:b/>
          <w:szCs w:val="24"/>
          <w:lang w:eastAsia="zh-CN"/>
        </w:rPr>
        <w:t xml:space="preserve"> DIRBTI NUOTOLINĮ DARBĄ</w:t>
      </w:r>
    </w:p>
    <w:p w14:paraId="48045DD4" w14:textId="77777777" w:rsidR="00017983" w:rsidRPr="002242E8" w:rsidRDefault="00017983" w:rsidP="00017983">
      <w:pPr>
        <w:suppressAutoHyphens/>
        <w:ind w:firstLine="397"/>
        <w:jc w:val="center"/>
        <w:rPr>
          <w:rFonts w:eastAsia="Lucida Sans Unicode" w:cs="Tahoma"/>
          <w:b/>
          <w:szCs w:val="24"/>
          <w:lang w:eastAsia="zh-CN"/>
        </w:rPr>
      </w:pPr>
    </w:p>
    <w:p w14:paraId="6A906C93" w14:textId="77777777" w:rsidR="00017983" w:rsidRPr="002242E8" w:rsidRDefault="00017983" w:rsidP="00017983">
      <w:pPr>
        <w:suppressAutoHyphens/>
        <w:ind w:firstLine="397"/>
        <w:jc w:val="center"/>
        <w:rPr>
          <w:szCs w:val="24"/>
          <w:lang w:eastAsia="zh-CN"/>
        </w:rPr>
      </w:pPr>
      <w:r w:rsidRPr="002242E8">
        <w:rPr>
          <w:szCs w:val="24"/>
          <w:lang w:eastAsia="zh-CN"/>
        </w:rPr>
        <w:t>__________________</w:t>
      </w:r>
    </w:p>
    <w:p w14:paraId="41A22615" w14:textId="77777777" w:rsidR="00017983" w:rsidRPr="002242E8" w:rsidRDefault="00017983" w:rsidP="00017983">
      <w:pPr>
        <w:suppressAutoHyphens/>
        <w:ind w:firstLine="397"/>
        <w:jc w:val="center"/>
        <w:rPr>
          <w:sz w:val="18"/>
          <w:szCs w:val="18"/>
          <w:lang w:eastAsia="zh-CN"/>
        </w:rPr>
      </w:pPr>
      <w:r w:rsidRPr="002242E8">
        <w:rPr>
          <w:sz w:val="18"/>
          <w:szCs w:val="18"/>
          <w:lang w:eastAsia="zh-CN"/>
        </w:rPr>
        <w:t>(data)</w:t>
      </w:r>
    </w:p>
    <w:p w14:paraId="049BD5F0" w14:textId="77777777" w:rsidR="00017983" w:rsidRPr="002242E8" w:rsidRDefault="00017983" w:rsidP="00017983">
      <w:pPr>
        <w:suppressAutoHyphens/>
        <w:ind w:firstLine="397"/>
        <w:jc w:val="center"/>
        <w:rPr>
          <w:szCs w:val="24"/>
          <w:lang w:eastAsia="zh-CN"/>
        </w:rPr>
      </w:pPr>
      <w:r w:rsidRPr="002242E8">
        <w:rPr>
          <w:szCs w:val="24"/>
          <w:lang w:eastAsia="zh-CN"/>
        </w:rPr>
        <w:t>__________________</w:t>
      </w:r>
    </w:p>
    <w:p w14:paraId="696B17A6" w14:textId="77777777" w:rsidR="00017983" w:rsidRPr="002242E8" w:rsidRDefault="00017983" w:rsidP="00017983">
      <w:pPr>
        <w:suppressAutoHyphens/>
        <w:ind w:firstLine="397"/>
        <w:jc w:val="center"/>
        <w:rPr>
          <w:sz w:val="18"/>
          <w:szCs w:val="18"/>
          <w:lang w:eastAsia="zh-CN"/>
        </w:rPr>
      </w:pPr>
      <w:r w:rsidRPr="002242E8">
        <w:rPr>
          <w:sz w:val="18"/>
          <w:szCs w:val="18"/>
          <w:lang w:eastAsia="zh-CN"/>
        </w:rPr>
        <w:t>(sudarymo vieta)</w:t>
      </w:r>
    </w:p>
    <w:p w14:paraId="4C7735BD" w14:textId="77777777" w:rsidR="00017983" w:rsidRPr="002242E8" w:rsidRDefault="00017983" w:rsidP="00017983">
      <w:pPr>
        <w:suppressAutoHyphens/>
        <w:spacing w:line="360" w:lineRule="auto"/>
        <w:ind w:firstLine="851"/>
        <w:rPr>
          <w:rFonts w:eastAsia="Lucida Sans Unicode"/>
          <w:szCs w:val="24"/>
          <w:lang w:eastAsia="zh-CN"/>
        </w:rPr>
      </w:pPr>
    </w:p>
    <w:p w14:paraId="145565DC" w14:textId="77777777" w:rsidR="00017983" w:rsidRPr="002242E8" w:rsidRDefault="00017983" w:rsidP="00017983">
      <w:pPr>
        <w:suppressAutoHyphens/>
        <w:spacing w:line="360" w:lineRule="auto"/>
        <w:ind w:firstLine="851"/>
        <w:rPr>
          <w:rFonts w:eastAsia="Lucida Sans Unicode"/>
          <w:szCs w:val="24"/>
          <w:lang w:eastAsia="zh-CN"/>
        </w:rPr>
      </w:pPr>
    </w:p>
    <w:p w14:paraId="2B31665D" w14:textId="77777777" w:rsidR="00017983" w:rsidRPr="002242E8" w:rsidRDefault="00017983" w:rsidP="00017983">
      <w:pPr>
        <w:tabs>
          <w:tab w:val="left" w:pos="7776"/>
        </w:tabs>
        <w:suppressAutoHyphens/>
        <w:spacing w:line="480" w:lineRule="auto"/>
        <w:ind w:firstLine="851"/>
        <w:jc w:val="both"/>
        <w:rPr>
          <w:rFonts w:eastAsia="Lucida Sans Unicode"/>
          <w:szCs w:val="24"/>
          <w:lang w:eastAsia="zh-CN"/>
        </w:rPr>
      </w:pPr>
      <w:r w:rsidRPr="002242E8">
        <w:rPr>
          <w:szCs w:val="24"/>
          <w:lang w:eastAsia="lt-LT"/>
        </w:rPr>
        <w:t>Prašau man leisti dirbti nuotoliniu būdu</w:t>
      </w:r>
      <w:r w:rsidRPr="002242E8">
        <w:rPr>
          <w:rFonts w:eastAsia="Lucida Sans Unicode"/>
          <w:szCs w:val="24"/>
          <w:lang w:eastAsia="zh-CN"/>
        </w:rPr>
        <w:t>.</w:t>
      </w:r>
    </w:p>
    <w:p w14:paraId="2130D587" w14:textId="77777777" w:rsidR="00017983" w:rsidRPr="002242E8" w:rsidRDefault="00017983" w:rsidP="00017983">
      <w:pPr>
        <w:tabs>
          <w:tab w:val="left" w:pos="7776"/>
        </w:tabs>
        <w:suppressAutoHyphens/>
        <w:spacing w:line="480" w:lineRule="auto"/>
        <w:ind w:firstLine="851"/>
        <w:jc w:val="both"/>
        <w:rPr>
          <w:rFonts w:eastAsia="Lucida Sans Unicode"/>
          <w:szCs w:val="24"/>
          <w:lang w:eastAsia="zh-CN"/>
        </w:rPr>
      </w:pPr>
      <w:r w:rsidRPr="002242E8">
        <w:rPr>
          <w:rFonts w:eastAsia="Lucida Sans Unicode"/>
          <w:szCs w:val="24"/>
          <w:lang w:eastAsia="zh-CN"/>
        </w:rPr>
        <w:t xml:space="preserve">Nuotolinio darbo </w:t>
      </w:r>
      <w:r w:rsidRPr="002242E8">
        <w:rPr>
          <w:szCs w:val="24"/>
          <w:lang w:eastAsia="zh-CN"/>
        </w:rPr>
        <w:t>vieta (-</w:t>
      </w:r>
      <w:proofErr w:type="spellStart"/>
      <w:r w:rsidRPr="002242E8">
        <w:rPr>
          <w:szCs w:val="24"/>
          <w:lang w:eastAsia="zh-CN"/>
        </w:rPr>
        <w:t>os</w:t>
      </w:r>
      <w:proofErr w:type="spellEnd"/>
      <w:r w:rsidRPr="002242E8">
        <w:rPr>
          <w:szCs w:val="24"/>
          <w:lang w:eastAsia="zh-CN"/>
        </w:rPr>
        <w:t xml:space="preserve">) </w:t>
      </w:r>
      <w:r w:rsidRPr="002242E8">
        <w:rPr>
          <w:rFonts w:eastAsia="Lucida Sans Unicode"/>
          <w:szCs w:val="24"/>
          <w:lang w:eastAsia="zh-CN"/>
        </w:rPr>
        <w:t>(tikslus adresas):  __________________________________</w:t>
      </w:r>
    </w:p>
    <w:p w14:paraId="697C6A6A" w14:textId="77777777" w:rsidR="00017983" w:rsidRPr="002242E8" w:rsidRDefault="00017983" w:rsidP="00017983">
      <w:pPr>
        <w:tabs>
          <w:tab w:val="left" w:pos="9639"/>
        </w:tabs>
        <w:suppressAutoHyphens/>
        <w:spacing w:line="480" w:lineRule="auto"/>
        <w:rPr>
          <w:szCs w:val="24"/>
          <w:lang w:eastAsia="zh-CN"/>
        </w:rPr>
      </w:pPr>
      <w:r w:rsidRPr="002242E8">
        <w:rPr>
          <w:szCs w:val="24"/>
          <w:lang w:eastAsia="zh-CN"/>
        </w:rPr>
        <w:t>____________________________________________________________________________ .</w:t>
      </w:r>
    </w:p>
    <w:p w14:paraId="650B648F" w14:textId="77777777" w:rsidR="00017983" w:rsidRPr="002242E8" w:rsidRDefault="00017983" w:rsidP="00017983">
      <w:pPr>
        <w:tabs>
          <w:tab w:val="left" w:pos="9639"/>
        </w:tabs>
        <w:suppressAutoHyphens/>
        <w:spacing w:line="480" w:lineRule="auto"/>
        <w:ind w:firstLine="840"/>
        <w:rPr>
          <w:szCs w:val="24"/>
          <w:lang w:eastAsia="zh-CN"/>
        </w:rPr>
      </w:pPr>
      <w:r w:rsidRPr="002242E8">
        <w:rPr>
          <w:szCs w:val="24"/>
          <w:lang w:eastAsia="zh-CN"/>
        </w:rPr>
        <w:t>Nuotolinio darbo laikas (laikotarpis ar data):___________________________________</w:t>
      </w:r>
    </w:p>
    <w:p w14:paraId="011DAC0D" w14:textId="77777777" w:rsidR="00017983" w:rsidRPr="002242E8" w:rsidRDefault="00017983" w:rsidP="00017983">
      <w:pPr>
        <w:tabs>
          <w:tab w:val="left" w:pos="9639"/>
        </w:tabs>
        <w:suppressAutoHyphens/>
        <w:spacing w:line="480" w:lineRule="auto"/>
        <w:rPr>
          <w:szCs w:val="24"/>
          <w:lang w:eastAsia="zh-CN"/>
        </w:rPr>
      </w:pPr>
      <w:r w:rsidRPr="002242E8">
        <w:rPr>
          <w:szCs w:val="24"/>
          <w:lang w:eastAsia="zh-CN"/>
        </w:rPr>
        <w:t>____________________________________________________________________________ .</w:t>
      </w:r>
    </w:p>
    <w:p w14:paraId="6A5E29FD" w14:textId="77777777" w:rsidR="00017983" w:rsidRPr="002242E8" w:rsidRDefault="00017983" w:rsidP="00017983">
      <w:pPr>
        <w:tabs>
          <w:tab w:val="left" w:pos="9639"/>
        </w:tabs>
        <w:suppressAutoHyphens/>
        <w:ind w:firstLine="839"/>
        <w:rPr>
          <w:szCs w:val="24"/>
          <w:lang w:eastAsia="zh-CN"/>
        </w:rPr>
      </w:pPr>
      <w:r w:rsidRPr="002242E8">
        <w:rPr>
          <w:szCs w:val="24"/>
          <w:lang w:eastAsia="zh-CN"/>
        </w:rPr>
        <w:t>Kontaktiniai duomenys (telefono numeris, į kurį bus peradresuojami į tarnybinį telefoną gaunami skambučiai ir palaikomas ryšys bei elektroninio pašto adresas): ___________________</w:t>
      </w:r>
    </w:p>
    <w:p w14:paraId="397DC2C0" w14:textId="77777777" w:rsidR="00017983" w:rsidRPr="002242E8" w:rsidRDefault="00017983" w:rsidP="00017983">
      <w:pPr>
        <w:tabs>
          <w:tab w:val="left" w:pos="9639"/>
        </w:tabs>
        <w:suppressAutoHyphens/>
        <w:spacing w:line="480" w:lineRule="auto"/>
        <w:rPr>
          <w:sz w:val="12"/>
          <w:szCs w:val="12"/>
          <w:lang w:eastAsia="zh-CN"/>
        </w:rPr>
      </w:pPr>
    </w:p>
    <w:p w14:paraId="28A51E03" w14:textId="77777777" w:rsidR="00017983" w:rsidRPr="002242E8" w:rsidRDefault="00017983" w:rsidP="00017983">
      <w:pPr>
        <w:tabs>
          <w:tab w:val="left" w:pos="9639"/>
        </w:tabs>
        <w:suppressAutoHyphens/>
        <w:spacing w:line="480" w:lineRule="auto"/>
        <w:rPr>
          <w:szCs w:val="24"/>
          <w:lang w:eastAsia="zh-CN"/>
        </w:rPr>
      </w:pPr>
      <w:r w:rsidRPr="002242E8">
        <w:rPr>
          <w:szCs w:val="24"/>
          <w:lang w:eastAsia="zh-CN"/>
        </w:rPr>
        <w:t>____________________________________________________________________________ .</w:t>
      </w:r>
    </w:p>
    <w:p w14:paraId="617D1FE5" w14:textId="77777777" w:rsidR="00017983" w:rsidRPr="002242E8" w:rsidRDefault="00017983" w:rsidP="00017983">
      <w:pPr>
        <w:tabs>
          <w:tab w:val="left" w:pos="7776"/>
        </w:tabs>
        <w:suppressAutoHyphens/>
        <w:spacing w:line="276" w:lineRule="auto"/>
        <w:ind w:firstLine="851"/>
        <w:jc w:val="both"/>
        <w:rPr>
          <w:rFonts w:eastAsia="Lucida Sans Unicode"/>
          <w:szCs w:val="24"/>
          <w:lang w:eastAsia="zh-CN"/>
        </w:rPr>
      </w:pPr>
      <w:r w:rsidRPr="002242E8">
        <w:rPr>
          <w:rFonts w:eastAsia="Lucida Sans Unicode"/>
          <w:szCs w:val="24"/>
          <w:lang w:eastAsia="zh-CN"/>
        </w:rPr>
        <w:t>Patvirtinu:</w:t>
      </w:r>
    </w:p>
    <w:p w14:paraId="183D86FC" w14:textId="1DA9D7CE" w:rsidR="00017983" w:rsidRPr="002242E8" w:rsidRDefault="00017983" w:rsidP="00017983">
      <w:pPr>
        <w:pStyle w:val="Sraopastraipa"/>
        <w:numPr>
          <w:ilvl w:val="0"/>
          <w:numId w:val="3"/>
        </w:numPr>
        <w:tabs>
          <w:tab w:val="left" w:pos="1134"/>
          <w:tab w:val="left" w:pos="7776"/>
        </w:tabs>
        <w:suppressAutoHyphens/>
        <w:spacing w:line="276" w:lineRule="auto"/>
        <w:ind w:left="0" w:firstLine="851"/>
        <w:jc w:val="both"/>
        <w:rPr>
          <w:szCs w:val="24"/>
          <w:lang w:eastAsia="en-GB"/>
        </w:rPr>
      </w:pPr>
      <w:r w:rsidRPr="002242E8">
        <w:rPr>
          <w:rFonts w:eastAsia="Lucida Sans Unicode"/>
          <w:szCs w:val="24"/>
          <w:lang w:eastAsia="zh-CN"/>
        </w:rPr>
        <w:t>jog esu susipažinęs (-</w:t>
      </w:r>
      <w:proofErr w:type="spellStart"/>
      <w:r w:rsidRPr="002242E8">
        <w:rPr>
          <w:rFonts w:eastAsia="Lucida Sans Unicode"/>
          <w:szCs w:val="24"/>
          <w:lang w:eastAsia="zh-CN"/>
        </w:rPr>
        <w:t>usi</w:t>
      </w:r>
      <w:proofErr w:type="spellEnd"/>
      <w:r w:rsidRPr="002242E8">
        <w:rPr>
          <w:rFonts w:eastAsia="Lucida Sans Unicode"/>
          <w:szCs w:val="24"/>
          <w:lang w:eastAsia="zh-CN"/>
        </w:rPr>
        <w:t xml:space="preserve">) su </w:t>
      </w:r>
      <w:r w:rsidRPr="002242E8">
        <w:rPr>
          <w:szCs w:val="24"/>
        </w:rPr>
        <w:t>Akmenės</w:t>
      </w:r>
      <w:r w:rsidRPr="002242E8">
        <w:rPr>
          <w:szCs w:val="24"/>
          <w:lang w:eastAsia="zh-CN"/>
        </w:rPr>
        <w:t xml:space="preserve"> rajono savivaldybės </w:t>
      </w:r>
      <w:r w:rsidRPr="002242E8">
        <w:rPr>
          <w:bCs/>
          <w:szCs w:val="24"/>
          <w:lang w:eastAsia="zh-CN"/>
        </w:rPr>
        <w:t xml:space="preserve">biudžetinių ir viešųjų įstaigų vadovų, </w:t>
      </w:r>
      <w:r w:rsidR="00DE6D79">
        <w:rPr>
          <w:bCs/>
          <w:szCs w:val="24"/>
          <w:lang w:eastAsia="zh-CN"/>
        </w:rPr>
        <w:t>S</w:t>
      </w:r>
      <w:r w:rsidRPr="002242E8">
        <w:rPr>
          <w:szCs w:val="24"/>
          <w:lang w:eastAsia="en-GB"/>
        </w:rPr>
        <w:t>avivaldybės mero politinio (asmeninio) pasitikėjimo valstybės tarnautojų</w:t>
      </w:r>
      <w:r w:rsidRPr="002242E8">
        <w:rPr>
          <w:b/>
          <w:bCs/>
          <w:szCs w:val="24"/>
          <w:lang w:eastAsia="zh-CN"/>
        </w:rPr>
        <w:t xml:space="preserve"> </w:t>
      </w:r>
      <w:r w:rsidRPr="002242E8">
        <w:rPr>
          <w:bCs/>
          <w:szCs w:val="24"/>
          <w:lang w:eastAsia="zh-CN"/>
        </w:rPr>
        <w:t xml:space="preserve">nuotolinio darbo tvarkos </w:t>
      </w:r>
      <w:r w:rsidRPr="002242E8">
        <w:rPr>
          <w:szCs w:val="24"/>
          <w:lang w:eastAsia="en-GB"/>
        </w:rPr>
        <w:t>aprašu;</w:t>
      </w:r>
    </w:p>
    <w:p w14:paraId="0B702F84" w14:textId="08B0879C" w:rsidR="00017983" w:rsidRPr="002242E8" w:rsidRDefault="00017983" w:rsidP="00017983">
      <w:pPr>
        <w:pStyle w:val="Sraopastraipa"/>
        <w:numPr>
          <w:ilvl w:val="0"/>
          <w:numId w:val="3"/>
        </w:numPr>
        <w:tabs>
          <w:tab w:val="left" w:pos="1134"/>
          <w:tab w:val="left" w:pos="1276"/>
          <w:tab w:val="left" w:pos="7776"/>
        </w:tabs>
        <w:suppressAutoHyphens/>
        <w:spacing w:line="276" w:lineRule="auto"/>
        <w:ind w:left="0" w:firstLine="851"/>
        <w:jc w:val="both"/>
        <w:rPr>
          <w:szCs w:val="24"/>
          <w:lang w:eastAsia="en-GB"/>
        </w:rPr>
      </w:pPr>
      <w:r w:rsidRPr="002242E8">
        <w:t xml:space="preserve">kad </w:t>
      </w:r>
      <w:r w:rsidRPr="002242E8">
        <w:rPr>
          <w:szCs w:val="24"/>
          <w:lang w:eastAsia="lt-LT"/>
        </w:rPr>
        <w:t>dirbdamas (-a) nuotoliniu būdu laikysiuosi</w:t>
      </w:r>
      <w:r w:rsidRPr="002242E8">
        <w:rPr>
          <w:szCs w:val="24"/>
        </w:rPr>
        <w:t xml:space="preserve"> Akmenės</w:t>
      </w:r>
      <w:r w:rsidRPr="002242E8">
        <w:rPr>
          <w:szCs w:val="24"/>
          <w:lang w:eastAsia="zh-CN"/>
        </w:rPr>
        <w:t xml:space="preserve"> rajono savivaldybės </w:t>
      </w:r>
      <w:r w:rsidRPr="002242E8">
        <w:rPr>
          <w:bCs/>
          <w:szCs w:val="24"/>
          <w:lang w:eastAsia="zh-CN"/>
        </w:rPr>
        <w:t xml:space="preserve">biudžetinių ir viešųjų įstaigų vadovų, </w:t>
      </w:r>
      <w:r w:rsidR="00DE6D79">
        <w:rPr>
          <w:bCs/>
          <w:szCs w:val="24"/>
          <w:lang w:eastAsia="zh-CN"/>
        </w:rPr>
        <w:t>S</w:t>
      </w:r>
      <w:r w:rsidRPr="002242E8">
        <w:rPr>
          <w:szCs w:val="24"/>
          <w:lang w:eastAsia="en-GB"/>
        </w:rPr>
        <w:t>avivaldybės mero politinio (asmeninio) pasitikėjimo valstybės tarnautojų</w:t>
      </w:r>
      <w:r w:rsidRPr="002242E8">
        <w:rPr>
          <w:b/>
          <w:bCs/>
          <w:szCs w:val="24"/>
          <w:lang w:eastAsia="zh-CN"/>
        </w:rPr>
        <w:t xml:space="preserve"> </w:t>
      </w:r>
      <w:r w:rsidRPr="002242E8">
        <w:rPr>
          <w:bCs/>
          <w:szCs w:val="24"/>
          <w:lang w:eastAsia="zh-CN"/>
        </w:rPr>
        <w:t>nuotolinio darbo tvarkos</w:t>
      </w:r>
      <w:r w:rsidRPr="002242E8">
        <w:rPr>
          <w:szCs w:val="24"/>
        </w:rPr>
        <w:t xml:space="preserve"> aprašo nustatytų reikalavimų.</w:t>
      </w:r>
    </w:p>
    <w:p w14:paraId="2832F548" w14:textId="77777777" w:rsidR="00017983" w:rsidRPr="002242E8" w:rsidRDefault="00017983" w:rsidP="00017983">
      <w:pPr>
        <w:widowControl w:val="0"/>
        <w:tabs>
          <w:tab w:val="left" w:pos="993"/>
          <w:tab w:val="left" w:pos="7776"/>
        </w:tabs>
        <w:suppressAutoHyphens/>
        <w:spacing w:line="276" w:lineRule="auto"/>
        <w:ind w:left="709"/>
        <w:jc w:val="both"/>
        <w:rPr>
          <w:rFonts w:eastAsia="Lucida Sans Unicode"/>
          <w:kern w:val="2"/>
          <w:szCs w:val="24"/>
          <w:lang w:eastAsia="zh-CN"/>
        </w:rPr>
      </w:pPr>
    </w:p>
    <w:p w14:paraId="45F8811B" w14:textId="20047F69" w:rsidR="00017983" w:rsidRPr="002242E8" w:rsidRDefault="00017983" w:rsidP="00017983">
      <w:pPr>
        <w:suppressAutoHyphens/>
        <w:jc w:val="center"/>
        <w:rPr>
          <w:rFonts w:eastAsia="Lucida Sans Unicode"/>
          <w:szCs w:val="24"/>
          <w:lang w:eastAsia="zh-CN"/>
        </w:rPr>
      </w:pPr>
      <w:r w:rsidRPr="002242E8">
        <w:rPr>
          <w:rFonts w:eastAsia="Lucida Sans Unicode"/>
          <w:szCs w:val="24"/>
          <w:lang w:eastAsia="zh-CN"/>
        </w:rPr>
        <w:t>_____________</w:t>
      </w:r>
      <w:r w:rsidRPr="002242E8">
        <w:rPr>
          <w:rFonts w:eastAsia="Lucida Sans Unicode"/>
          <w:szCs w:val="24"/>
          <w:lang w:eastAsia="zh-CN"/>
        </w:rPr>
        <w:tab/>
        <w:t xml:space="preserve">                            </w:t>
      </w:r>
      <w:r w:rsidRPr="002242E8">
        <w:rPr>
          <w:rFonts w:eastAsia="Lucida Sans Unicode"/>
          <w:szCs w:val="24"/>
          <w:lang w:eastAsia="zh-CN"/>
        </w:rPr>
        <w:tab/>
        <w:t>_________________________</w:t>
      </w:r>
    </w:p>
    <w:p w14:paraId="694C0FFE" w14:textId="30108AA9" w:rsidR="003624E0" w:rsidRPr="002242E8" w:rsidRDefault="00017983" w:rsidP="00017983">
      <w:pPr>
        <w:suppressAutoHyphens/>
        <w:rPr>
          <w:szCs w:val="24"/>
        </w:rPr>
      </w:pPr>
      <w:r w:rsidRPr="002242E8">
        <w:rPr>
          <w:rFonts w:eastAsia="Lucida Sans Unicode"/>
          <w:sz w:val="16"/>
          <w:szCs w:val="16"/>
          <w:lang w:eastAsia="zh-CN"/>
        </w:rPr>
        <w:lastRenderedPageBreak/>
        <w:t xml:space="preserve">                                      (parašas)              </w:t>
      </w:r>
      <w:r w:rsidRPr="002242E8">
        <w:rPr>
          <w:rFonts w:eastAsia="Lucida Sans Unicode"/>
          <w:sz w:val="16"/>
          <w:szCs w:val="16"/>
          <w:lang w:eastAsia="zh-CN"/>
        </w:rPr>
        <w:tab/>
      </w:r>
      <w:r w:rsidRPr="002242E8">
        <w:rPr>
          <w:rFonts w:eastAsia="Lucida Sans Unicode"/>
          <w:sz w:val="16"/>
          <w:szCs w:val="16"/>
          <w:lang w:eastAsia="zh-CN"/>
        </w:rPr>
        <w:tab/>
        <w:t xml:space="preserve">                                                              (vardas, pavardė)</w:t>
      </w:r>
    </w:p>
    <w:sectPr w:rsidR="003624E0" w:rsidRPr="002242E8" w:rsidSect="00B975C6">
      <w:headerReference w:type="default" r:id="rId9"/>
      <w:pgSz w:w="11906" w:h="16838"/>
      <w:pgMar w:top="1135"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92318" w14:textId="77777777" w:rsidR="00FA166A" w:rsidRDefault="00FA166A" w:rsidP="00CD7065">
      <w:r>
        <w:separator/>
      </w:r>
    </w:p>
  </w:endnote>
  <w:endnote w:type="continuationSeparator" w:id="0">
    <w:p w14:paraId="370796B6" w14:textId="77777777" w:rsidR="00FA166A" w:rsidRDefault="00FA166A" w:rsidP="00CD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11BF7" w14:textId="77777777" w:rsidR="00FA166A" w:rsidRDefault="00FA166A" w:rsidP="00CD7065">
      <w:r>
        <w:separator/>
      </w:r>
    </w:p>
  </w:footnote>
  <w:footnote w:type="continuationSeparator" w:id="0">
    <w:p w14:paraId="0C5A7205" w14:textId="77777777" w:rsidR="00FA166A" w:rsidRDefault="00FA166A" w:rsidP="00CD7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3FAC8" w14:textId="54E05D98" w:rsidR="00CD7065" w:rsidRDefault="00CD7065">
    <w:pPr>
      <w:pStyle w:val="Antrats"/>
      <w:jc w:val="center"/>
    </w:pPr>
  </w:p>
  <w:p w14:paraId="6120C201" w14:textId="77777777" w:rsidR="00CD7065" w:rsidRDefault="00CD706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CFA"/>
    <w:multiLevelType w:val="multilevel"/>
    <w:tmpl w:val="86B8AD5C"/>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22A0599"/>
    <w:multiLevelType w:val="hybridMultilevel"/>
    <w:tmpl w:val="99C81480"/>
    <w:lvl w:ilvl="0" w:tplc="0427000F">
      <w:start w:val="1"/>
      <w:numFmt w:val="decimal"/>
      <w:lvlText w:val="%1."/>
      <w:lvlJc w:val="left"/>
      <w:pPr>
        <w:ind w:left="720" w:hanging="360"/>
      </w:pPr>
      <w:rPr>
        <w:rFonts w:eastAsia="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7D0546B"/>
    <w:multiLevelType w:val="hybridMultilevel"/>
    <w:tmpl w:val="8364FA4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nsid w:val="58FD1F2B"/>
    <w:multiLevelType w:val="hybridMultilevel"/>
    <w:tmpl w:val="27568B62"/>
    <w:lvl w:ilvl="0" w:tplc="EFCE47D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6FEF6A7D"/>
    <w:multiLevelType w:val="hybridMultilevel"/>
    <w:tmpl w:val="B2AE39B6"/>
    <w:lvl w:ilvl="0" w:tplc="32822F1C">
      <w:start w:val="2022"/>
      <w:numFmt w:val="bullet"/>
      <w:lvlText w:val="–"/>
      <w:lvlJc w:val="left"/>
      <w:pPr>
        <w:ind w:left="1211" w:hanging="360"/>
      </w:pPr>
      <w:rPr>
        <w:rFonts w:ascii="Times New Roman" w:eastAsia="Lucida Sans Unicode"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C7"/>
    <w:rsid w:val="00002D67"/>
    <w:rsid w:val="00004803"/>
    <w:rsid w:val="00017983"/>
    <w:rsid w:val="00025D6C"/>
    <w:rsid w:val="0004421C"/>
    <w:rsid w:val="000663B9"/>
    <w:rsid w:val="000764BD"/>
    <w:rsid w:val="00084E82"/>
    <w:rsid w:val="000A22CF"/>
    <w:rsid w:val="000A4A1F"/>
    <w:rsid w:val="000C0364"/>
    <w:rsid w:val="001155BD"/>
    <w:rsid w:val="001159DD"/>
    <w:rsid w:val="001306E3"/>
    <w:rsid w:val="0013139E"/>
    <w:rsid w:val="001313B8"/>
    <w:rsid w:val="00133346"/>
    <w:rsid w:val="001379BB"/>
    <w:rsid w:val="001639A7"/>
    <w:rsid w:val="00170892"/>
    <w:rsid w:val="00171AD4"/>
    <w:rsid w:val="00195604"/>
    <w:rsid w:val="0019614B"/>
    <w:rsid w:val="001C71E4"/>
    <w:rsid w:val="001F161E"/>
    <w:rsid w:val="002242E8"/>
    <w:rsid w:val="00230C71"/>
    <w:rsid w:val="00237D66"/>
    <w:rsid w:val="0024347A"/>
    <w:rsid w:val="0027013E"/>
    <w:rsid w:val="002A0DE1"/>
    <w:rsid w:val="002A2C11"/>
    <w:rsid w:val="002B5558"/>
    <w:rsid w:val="002C0DE0"/>
    <w:rsid w:val="002C5CE0"/>
    <w:rsid w:val="002E792A"/>
    <w:rsid w:val="003076CC"/>
    <w:rsid w:val="00307E76"/>
    <w:rsid w:val="003242E5"/>
    <w:rsid w:val="003306F9"/>
    <w:rsid w:val="00345A1A"/>
    <w:rsid w:val="003624E0"/>
    <w:rsid w:val="00392201"/>
    <w:rsid w:val="003F3D38"/>
    <w:rsid w:val="00420C49"/>
    <w:rsid w:val="00431009"/>
    <w:rsid w:val="004517C4"/>
    <w:rsid w:val="004D40C8"/>
    <w:rsid w:val="004E35C7"/>
    <w:rsid w:val="004F6146"/>
    <w:rsid w:val="004F6AB0"/>
    <w:rsid w:val="0053299C"/>
    <w:rsid w:val="005363B5"/>
    <w:rsid w:val="00565A4B"/>
    <w:rsid w:val="005C3B8B"/>
    <w:rsid w:val="0060538B"/>
    <w:rsid w:val="00617E54"/>
    <w:rsid w:val="00636956"/>
    <w:rsid w:val="006C6BF4"/>
    <w:rsid w:val="006D5C6B"/>
    <w:rsid w:val="006F3784"/>
    <w:rsid w:val="006F62E5"/>
    <w:rsid w:val="00704DBF"/>
    <w:rsid w:val="007122A2"/>
    <w:rsid w:val="00731395"/>
    <w:rsid w:val="00762A83"/>
    <w:rsid w:val="00780219"/>
    <w:rsid w:val="00781C52"/>
    <w:rsid w:val="007C31A4"/>
    <w:rsid w:val="00822F04"/>
    <w:rsid w:val="008478B0"/>
    <w:rsid w:val="008A0D01"/>
    <w:rsid w:val="008C3285"/>
    <w:rsid w:val="009138DA"/>
    <w:rsid w:val="0092263A"/>
    <w:rsid w:val="009272CF"/>
    <w:rsid w:val="009477B3"/>
    <w:rsid w:val="00956603"/>
    <w:rsid w:val="00967F31"/>
    <w:rsid w:val="009752C7"/>
    <w:rsid w:val="009B5058"/>
    <w:rsid w:val="009F404A"/>
    <w:rsid w:val="00A019A1"/>
    <w:rsid w:val="00A5033E"/>
    <w:rsid w:val="00A60BDF"/>
    <w:rsid w:val="00AB1684"/>
    <w:rsid w:val="00AB7AA0"/>
    <w:rsid w:val="00AD2256"/>
    <w:rsid w:val="00AD2A71"/>
    <w:rsid w:val="00AD5407"/>
    <w:rsid w:val="00B11265"/>
    <w:rsid w:val="00B11A8C"/>
    <w:rsid w:val="00B74188"/>
    <w:rsid w:val="00B84E24"/>
    <w:rsid w:val="00B90A70"/>
    <w:rsid w:val="00B975C6"/>
    <w:rsid w:val="00C0458E"/>
    <w:rsid w:val="00C31805"/>
    <w:rsid w:val="00C5242D"/>
    <w:rsid w:val="00C529E6"/>
    <w:rsid w:val="00C73C22"/>
    <w:rsid w:val="00C8602C"/>
    <w:rsid w:val="00CC53F8"/>
    <w:rsid w:val="00CD4F04"/>
    <w:rsid w:val="00CD7065"/>
    <w:rsid w:val="00D17983"/>
    <w:rsid w:val="00D24EE9"/>
    <w:rsid w:val="00D52C38"/>
    <w:rsid w:val="00DA195F"/>
    <w:rsid w:val="00DB629C"/>
    <w:rsid w:val="00DC51CF"/>
    <w:rsid w:val="00DE4305"/>
    <w:rsid w:val="00DE6D79"/>
    <w:rsid w:val="00E14B00"/>
    <w:rsid w:val="00E45BE2"/>
    <w:rsid w:val="00E67DD5"/>
    <w:rsid w:val="00E81C75"/>
    <w:rsid w:val="00EA456E"/>
    <w:rsid w:val="00F06D70"/>
    <w:rsid w:val="00F11F14"/>
    <w:rsid w:val="00F213FB"/>
    <w:rsid w:val="00F334B2"/>
    <w:rsid w:val="00F9334B"/>
    <w:rsid w:val="00FA166A"/>
    <w:rsid w:val="00FA4A9A"/>
    <w:rsid w:val="00FF6E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5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sz w:val="16"/>
      <w:szCs w:val="16"/>
    </w:rPr>
  </w:style>
  <w:style w:type="character" w:customStyle="1" w:styleId="DebesliotekstasDiagrama">
    <w:name w:val="Debesėlio tekstas Diagrama"/>
    <w:basedOn w:val="Numatytasispastraiposriftas"/>
    <w:link w:val="Debesliotekstas"/>
    <w:rPr>
      <w:rFonts w:ascii="Tahoma" w:hAnsi="Tahoma"/>
      <w:sz w:val="16"/>
      <w:szCs w:val="16"/>
    </w:rPr>
  </w:style>
  <w:style w:type="character" w:styleId="Vietosrezervavimoenklotekstas">
    <w:name w:val="Placeholder Text"/>
    <w:basedOn w:val="Numatytasispastraiposriftas"/>
    <w:rsid w:val="00CD7065"/>
    <w:rPr>
      <w:color w:val="808080"/>
    </w:rPr>
  </w:style>
  <w:style w:type="paragraph" w:styleId="Antrats">
    <w:name w:val="header"/>
    <w:basedOn w:val="prastasis"/>
    <w:link w:val="AntratsDiagrama"/>
    <w:uiPriority w:val="99"/>
    <w:rsid w:val="00CD7065"/>
    <w:pPr>
      <w:tabs>
        <w:tab w:val="center" w:pos="4819"/>
        <w:tab w:val="right" w:pos="9638"/>
      </w:tabs>
    </w:pPr>
  </w:style>
  <w:style w:type="character" w:customStyle="1" w:styleId="AntratsDiagrama">
    <w:name w:val="Antraštės Diagrama"/>
    <w:basedOn w:val="Numatytasispastraiposriftas"/>
    <w:link w:val="Antrats"/>
    <w:uiPriority w:val="99"/>
    <w:rsid w:val="00CD7065"/>
  </w:style>
  <w:style w:type="paragraph" w:styleId="Porat">
    <w:name w:val="footer"/>
    <w:basedOn w:val="prastasis"/>
    <w:link w:val="PoratDiagrama"/>
    <w:rsid w:val="00CD7065"/>
    <w:pPr>
      <w:tabs>
        <w:tab w:val="center" w:pos="4819"/>
        <w:tab w:val="right" w:pos="9638"/>
      </w:tabs>
    </w:pPr>
  </w:style>
  <w:style w:type="character" w:customStyle="1" w:styleId="PoratDiagrama">
    <w:name w:val="Poraštė Diagrama"/>
    <w:basedOn w:val="Numatytasispastraiposriftas"/>
    <w:link w:val="Porat"/>
    <w:rsid w:val="00CD7065"/>
  </w:style>
  <w:style w:type="paragraph" w:styleId="Betarp">
    <w:name w:val="No Spacing"/>
    <w:uiPriority w:val="1"/>
    <w:qFormat/>
    <w:rsid w:val="004F6146"/>
    <w:rPr>
      <w:rFonts w:asciiTheme="minorHAnsi" w:eastAsiaTheme="minorHAnsi" w:hAnsiTheme="minorHAnsi" w:cstheme="minorBidi"/>
      <w:sz w:val="22"/>
      <w:szCs w:val="22"/>
    </w:rPr>
  </w:style>
  <w:style w:type="paragraph" w:styleId="Sraopastraipa">
    <w:name w:val="List Paragraph"/>
    <w:basedOn w:val="prastasis"/>
    <w:uiPriority w:val="34"/>
    <w:qFormat/>
    <w:rsid w:val="009F404A"/>
    <w:pPr>
      <w:ind w:left="720"/>
      <w:contextualSpacing/>
    </w:pPr>
  </w:style>
  <w:style w:type="character" w:styleId="Komentaronuoroda">
    <w:name w:val="annotation reference"/>
    <w:basedOn w:val="Numatytasispastraiposriftas"/>
    <w:semiHidden/>
    <w:unhideWhenUsed/>
    <w:rsid w:val="001155BD"/>
    <w:rPr>
      <w:sz w:val="16"/>
      <w:szCs w:val="16"/>
    </w:rPr>
  </w:style>
  <w:style w:type="paragraph" w:styleId="Komentarotekstas">
    <w:name w:val="annotation text"/>
    <w:basedOn w:val="prastasis"/>
    <w:link w:val="KomentarotekstasDiagrama"/>
    <w:semiHidden/>
    <w:unhideWhenUsed/>
    <w:rsid w:val="001155BD"/>
    <w:rPr>
      <w:sz w:val="20"/>
    </w:rPr>
  </w:style>
  <w:style w:type="character" w:customStyle="1" w:styleId="KomentarotekstasDiagrama">
    <w:name w:val="Komentaro tekstas Diagrama"/>
    <w:basedOn w:val="Numatytasispastraiposriftas"/>
    <w:link w:val="Komentarotekstas"/>
    <w:semiHidden/>
    <w:rsid w:val="001155BD"/>
    <w:rPr>
      <w:sz w:val="20"/>
    </w:rPr>
  </w:style>
  <w:style w:type="paragraph" w:styleId="Komentarotema">
    <w:name w:val="annotation subject"/>
    <w:basedOn w:val="Komentarotekstas"/>
    <w:next w:val="Komentarotekstas"/>
    <w:link w:val="KomentarotemaDiagrama"/>
    <w:semiHidden/>
    <w:unhideWhenUsed/>
    <w:rsid w:val="001155BD"/>
    <w:rPr>
      <w:b/>
      <w:bCs/>
    </w:rPr>
  </w:style>
  <w:style w:type="character" w:customStyle="1" w:styleId="KomentarotemaDiagrama">
    <w:name w:val="Komentaro tema Diagrama"/>
    <w:basedOn w:val="KomentarotekstasDiagrama"/>
    <w:link w:val="Komentarotema"/>
    <w:semiHidden/>
    <w:rsid w:val="001155BD"/>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sz w:val="16"/>
      <w:szCs w:val="16"/>
    </w:rPr>
  </w:style>
  <w:style w:type="character" w:customStyle="1" w:styleId="DebesliotekstasDiagrama">
    <w:name w:val="Debesėlio tekstas Diagrama"/>
    <w:basedOn w:val="Numatytasispastraiposriftas"/>
    <w:link w:val="Debesliotekstas"/>
    <w:rPr>
      <w:rFonts w:ascii="Tahoma" w:hAnsi="Tahoma"/>
      <w:sz w:val="16"/>
      <w:szCs w:val="16"/>
    </w:rPr>
  </w:style>
  <w:style w:type="character" w:styleId="Vietosrezervavimoenklotekstas">
    <w:name w:val="Placeholder Text"/>
    <w:basedOn w:val="Numatytasispastraiposriftas"/>
    <w:rsid w:val="00CD7065"/>
    <w:rPr>
      <w:color w:val="808080"/>
    </w:rPr>
  </w:style>
  <w:style w:type="paragraph" w:styleId="Antrats">
    <w:name w:val="header"/>
    <w:basedOn w:val="prastasis"/>
    <w:link w:val="AntratsDiagrama"/>
    <w:uiPriority w:val="99"/>
    <w:rsid w:val="00CD7065"/>
    <w:pPr>
      <w:tabs>
        <w:tab w:val="center" w:pos="4819"/>
        <w:tab w:val="right" w:pos="9638"/>
      </w:tabs>
    </w:pPr>
  </w:style>
  <w:style w:type="character" w:customStyle="1" w:styleId="AntratsDiagrama">
    <w:name w:val="Antraštės Diagrama"/>
    <w:basedOn w:val="Numatytasispastraiposriftas"/>
    <w:link w:val="Antrats"/>
    <w:uiPriority w:val="99"/>
    <w:rsid w:val="00CD7065"/>
  </w:style>
  <w:style w:type="paragraph" w:styleId="Porat">
    <w:name w:val="footer"/>
    <w:basedOn w:val="prastasis"/>
    <w:link w:val="PoratDiagrama"/>
    <w:rsid w:val="00CD7065"/>
    <w:pPr>
      <w:tabs>
        <w:tab w:val="center" w:pos="4819"/>
        <w:tab w:val="right" w:pos="9638"/>
      </w:tabs>
    </w:pPr>
  </w:style>
  <w:style w:type="character" w:customStyle="1" w:styleId="PoratDiagrama">
    <w:name w:val="Poraštė Diagrama"/>
    <w:basedOn w:val="Numatytasispastraiposriftas"/>
    <w:link w:val="Porat"/>
    <w:rsid w:val="00CD7065"/>
  </w:style>
  <w:style w:type="paragraph" w:styleId="Betarp">
    <w:name w:val="No Spacing"/>
    <w:uiPriority w:val="1"/>
    <w:qFormat/>
    <w:rsid w:val="004F6146"/>
    <w:rPr>
      <w:rFonts w:asciiTheme="minorHAnsi" w:eastAsiaTheme="minorHAnsi" w:hAnsiTheme="minorHAnsi" w:cstheme="minorBidi"/>
      <w:sz w:val="22"/>
      <w:szCs w:val="22"/>
    </w:rPr>
  </w:style>
  <w:style w:type="paragraph" w:styleId="Sraopastraipa">
    <w:name w:val="List Paragraph"/>
    <w:basedOn w:val="prastasis"/>
    <w:uiPriority w:val="34"/>
    <w:qFormat/>
    <w:rsid w:val="009F404A"/>
    <w:pPr>
      <w:ind w:left="720"/>
      <w:contextualSpacing/>
    </w:pPr>
  </w:style>
  <w:style w:type="character" w:styleId="Komentaronuoroda">
    <w:name w:val="annotation reference"/>
    <w:basedOn w:val="Numatytasispastraiposriftas"/>
    <w:semiHidden/>
    <w:unhideWhenUsed/>
    <w:rsid w:val="001155BD"/>
    <w:rPr>
      <w:sz w:val="16"/>
      <w:szCs w:val="16"/>
    </w:rPr>
  </w:style>
  <w:style w:type="paragraph" w:styleId="Komentarotekstas">
    <w:name w:val="annotation text"/>
    <w:basedOn w:val="prastasis"/>
    <w:link w:val="KomentarotekstasDiagrama"/>
    <w:semiHidden/>
    <w:unhideWhenUsed/>
    <w:rsid w:val="001155BD"/>
    <w:rPr>
      <w:sz w:val="20"/>
    </w:rPr>
  </w:style>
  <w:style w:type="character" w:customStyle="1" w:styleId="KomentarotekstasDiagrama">
    <w:name w:val="Komentaro tekstas Diagrama"/>
    <w:basedOn w:val="Numatytasispastraiposriftas"/>
    <w:link w:val="Komentarotekstas"/>
    <w:semiHidden/>
    <w:rsid w:val="001155BD"/>
    <w:rPr>
      <w:sz w:val="20"/>
    </w:rPr>
  </w:style>
  <w:style w:type="paragraph" w:styleId="Komentarotema">
    <w:name w:val="annotation subject"/>
    <w:basedOn w:val="Komentarotekstas"/>
    <w:next w:val="Komentarotekstas"/>
    <w:link w:val="KomentarotemaDiagrama"/>
    <w:semiHidden/>
    <w:unhideWhenUsed/>
    <w:rsid w:val="001155BD"/>
    <w:rPr>
      <w:b/>
      <w:bCs/>
    </w:rPr>
  </w:style>
  <w:style w:type="character" w:customStyle="1" w:styleId="KomentarotemaDiagrama">
    <w:name w:val="Komentaro tema Diagrama"/>
    <w:basedOn w:val="KomentarotekstasDiagrama"/>
    <w:link w:val="Komentarotema"/>
    <w:semiHidden/>
    <w:rsid w:val="001155B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91226">
      <w:bodyDiv w:val="1"/>
      <w:marLeft w:val="0"/>
      <w:marRight w:val="0"/>
      <w:marTop w:val="0"/>
      <w:marBottom w:val="0"/>
      <w:divBdr>
        <w:top w:val="none" w:sz="0" w:space="0" w:color="auto"/>
        <w:left w:val="none" w:sz="0" w:space="0" w:color="auto"/>
        <w:bottom w:val="none" w:sz="0" w:space="0" w:color="auto"/>
        <w:right w:val="none" w:sz="0" w:space="0" w:color="auto"/>
      </w:divBdr>
      <w:divsChild>
        <w:div w:id="47073141">
          <w:marLeft w:val="0"/>
          <w:marRight w:val="0"/>
          <w:marTop w:val="0"/>
          <w:marBottom w:val="0"/>
          <w:divBdr>
            <w:top w:val="none" w:sz="0" w:space="0" w:color="auto"/>
            <w:left w:val="none" w:sz="0" w:space="0" w:color="auto"/>
            <w:bottom w:val="none" w:sz="0" w:space="0" w:color="auto"/>
            <w:right w:val="none" w:sz="0" w:space="0" w:color="auto"/>
          </w:divBdr>
        </w:div>
        <w:div w:id="2092653694">
          <w:marLeft w:val="0"/>
          <w:marRight w:val="0"/>
          <w:marTop w:val="0"/>
          <w:marBottom w:val="0"/>
          <w:divBdr>
            <w:top w:val="none" w:sz="0" w:space="0" w:color="auto"/>
            <w:left w:val="none" w:sz="0" w:space="0" w:color="auto"/>
            <w:bottom w:val="none" w:sz="0" w:space="0" w:color="auto"/>
            <w:right w:val="none" w:sz="0" w:space="0" w:color="auto"/>
          </w:divBdr>
        </w:div>
        <w:div w:id="1792934389">
          <w:marLeft w:val="0"/>
          <w:marRight w:val="0"/>
          <w:marTop w:val="0"/>
          <w:marBottom w:val="0"/>
          <w:divBdr>
            <w:top w:val="none" w:sz="0" w:space="0" w:color="auto"/>
            <w:left w:val="none" w:sz="0" w:space="0" w:color="auto"/>
            <w:bottom w:val="none" w:sz="0" w:space="0" w:color="auto"/>
            <w:right w:val="none" w:sz="0" w:space="0" w:color="auto"/>
          </w:divBdr>
        </w:div>
        <w:div w:id="44578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10307</Words>
  <Characters>5875</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vt:lpstr>
      <vt:lpstr>ROKIŠKIO RAJONO SAVIVALDYBĖS</vt:lpstr>
    </vt:vector>
  </TitlesOfParts>
  <Company>Rokiskio rajono savivaldybe</Company>
  <LinksUpToDate>false</LinksUpToDate>
  <CharactersWithSpaces>16150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dc:title>
  <dc:creator>Juristai</dc:creator>
  <cp:lastModifiedBy>Mantas</cp:lastModifiedBy>
  <cp:revision>2</cp:revision>
  <cp:lastPrinted>2016-09-26T11:16:00Z</cp:lastPrinted>
  <dcterms:created xsi:type="dcterms:W3CDTF">2022-11-30T13:15:00Z</dcterms:created>
  <dcterms:modified xsi:type="dcterms:W3CDTF">2022-11-30T13:15:00Z</dcterms:modified>
</cp:coreProperties>
</file>